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DB31" w14:textId="40115588" w:rsidR="009A7D21" w:rsidRPr="00152B06" w:rsidRDefault="009A7D21" w:rsidP="009A7D21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  <w:r w:rsidRPr="00152B06">
        <w:rPr>
          <w:sz w:val="22"/>
          <w:szCs w:val="22"/>
        </w:rPr>
        <w:t>МТУ Росимущества в городе Санкт-Петербурге и Ленинградской области сообщает о</w:t>
      </w:r>
      <w:r w:rsidRPr="00152B06">
        <w:rPr>
          <w:b/>
          <w:bCs/>
          <w:sz w:val="22"/>
          <w:szCs w:val="22"/>
        </w:rPr>
        <w:t xml:space="preserve"> проведении открытого аукциона с открытой формой подачи предложений по цене</w:t>
      </w:r>
      <w:r w:rsidRPr="00152B06">
        <w:rPr>
          <w:bCs/>
          <w:sz w:val="22"/>
          <w:szCs w:val="22"/>
        </w:rPr>
        <w:t xml:space="preserve"> в электронной форме</w:t>
      </w:r>
      <w:r w:rsidR="004932C6">
        <w:rPr>
          <w:bCs/>
          <w:sz w:val="22"/>
          <w:szCs w:val="22"/>
        </w:rPr>
        <w:t xml:space="preserve"> </w:t>
      </w:r>
      <w:r w:rsidR="00D4778B" w:rsidRPr="00D4778B">
        <w:rPr>
          <w:b/>
          <w:sz w:val="22"/>
          <w:szCs w:val="22"/>
        </w:rPr>
        <w:t>30</w:t>
      </w:r>
      <w:r w:rsidR="00A0693A">
        <w:rPr>
          <w:b/>
          <w:bCs/>
          <w:sz w:val="22"/>
          <w:szCs w:val="22"/>
        </w:rPr>
        <w:t>.</w:t>
      </w:r>
      <w:r w:rsidR="00EE5C04">
        <w:rPr>
          <w:b/>
          <w:bCs/>
          <w:sz w:val="22"/>
          <w:szCs w:val="22"/>
        </w:rPr>
        <w:t>11</w:t>
      </w:r>
      <w:r w:rsidR="00A0693A">
        <w:rPr>
          <w:b/>
          <w:bCs/>
          <w:sz w:val="22"/>
          <w:szCs w:val="22"/>
        </w:rPr>
        <w:t>.</w:t>
      </w:r>
      <w:r w:rsidRPr="004932C6">
        <w:rPr>
          <w:b/>
          <w:bCs/>
          <w:sz w:val="22"/>
          <w:szCs w:val="22"/>
        </w:rPr>
        <w:t xml:space="preserve"> 2022</w:t>
      </w:r>
      <w:r>
        <w:rPr>
          <w:b/>
          <w:bCs/>
          <w:sz w:val="22"/>
          <w:szCs w:val="22"/>
        </w:rPr>
        <w:t xml:space="preserve"> </w:t>
      </w:r>
      <w:r w:rsidRPr="00152B06">
        <w:rPr>
          <w:sz w:val="22"/>
          <w:szCs w:val="22"/>
        </w:rPr>
        <w:t>в 12.00</w:t>
      </w:r>
      <w:r w:rsidRPr="00152B06">
        <w:rPr>
          <w:bCs/>
          <w:sz w:val="22"/>
          <w:szCs w:val="22"/>
        </w:rPr>
        <w:t xml:space="preserve"> на </w:t>
      </w:r>
      <w:bookmarkStart w:id="0" w:name="_Hlk78745172"/>
      <w:r w:rsidRPr="00152B06">
        <w:rPr>
          <w:bCs/>
          <w:sz w:val="22"/>
          <w:szCs w:val="22"/>
        </w:rPr>
        <w:t xml:space="preserve">ЭТП </w:t>
      </w:r>
      <w:bookmarkStart w:id="1" w:name="_Hlk37142344"/>
      <w:bookmarkEnd w:id="0"/>
      <w:r w:rsidR="00C37C5D">
        <w:rPr>
          <w:bCs/>
          <w:sz w:val="22"/>
          <w:szCs w:val="22"/>
        </w:rPr>
        <w:t>эЛот</w:t>
      </w:r>
      <w:r w:rsidRPr="00152B06">
        <w:rPr>
          <w:bCs/>
          <w:sz w:val="22"/>
          <w:szCs w:val="22"/>
        </w:rPr>
        <w:t xml:space="preserve"> </w:t>
      </w:r>
      <w:bookmarkEnd w:id="1"/>
      <w:r w:rsidRPr="00761E88">
        <w:rPr>
          <w:sz w:val="22"/>
          <w:szCs w:val="22"/>
        </w:rPr>
        <w:t>https://</w:t>
      </w:r>
      <w:r w:rsidR="00C37C5D">
        <w:rPr>
          <w:sz w:val="22"/>
          <w:szCs w:val="22"/>
          <w:lang w:val="en-US"/>
        </w:rPr>
        <w:t>elotmarket</w:t>
      </w:r>
      <w:r w:rsidR="00C37C5D" w:rsidRPr="00C37C5D">
        <w:rPr>
          <w:sz w:val="22"/>
          <w:szCs w:val="22"/>
        </w:rPr>
        <w:t>.</w:t>
      </w:r>
      <w:r w:rsidR="00C37C5D">
        <w:rPr>
          <w:sz w:val="22"/>
          <w:szCs w:val="22"/>
          <w:lang w:val="en-US"/>
        </w:rPr>
        <w:t>ru</w:t>
      </w:r>
      <w:r w:rsidRPr="00761E88">
        <w:rPr>
          <w:sz w:val="22"/>
          <w:szCs w:val="22"/>
        </w:rPr>
        <w:t>/</w:t>
      </w:r>
      <w:r>
        <w:rPr>
          <w:sz w:val="22"/>
          <w:szCs w:val="22"/>
        </w:rPr>
        <w:t>/</w:t>
      </w:r>
      <w:r w:rsidRPr="00152B06">
        <w:rPr>
          <w:sz w:val="22"/>
          <w:szCs w:val="22"/>
        </w:rPr>
        <w:t xml:space="preserve"> </w:t>
      </w:r>
      <w:r w:rsidRPr="00152B06">
        <w:rPr>
          <w:b/>
          <w:bCs/>
          <w:sz w:val="22"/>
          <w:szCs w:val="22"/>
        </w:rPr>
        <w:t>организатор торгов:</w:t>
      </w:r>
      <w:r w:rsidRPr="00152B06">
        <w:rPr>
          <w:sz w:val="22"/>
          <w:szCs w:val="22"/>
        </w:rPr>
        <w:t xml:space="preserve"> ООО "Центральный блок", адрес: 188640, Ленинградская область, г. Всеволожск, ул. Заводская, д.6, оф. 415</w:t>
      </w:r>
    </w:p>
    <w:p w14:paraId="7952E234" w14:textId="77777777" w:rsidR="009A7D21" w:rsidRPr="00152B06" w:rsidRDefault="009A7D21" w:rsidP="009A7D21">
      <w:pPr>
        <w:pStyle w:val="western"/>
        <w:shd w:val="clear" w:color="auto" w:fill="FFFFFF"/>
        <w:spacing w:before="0" w:beforeAutospacing="0" w:after="0" w:afterAutospacing="0"/>
        <w:ind w:left="-709" w:right="-1"/>
        <w:jc w:val="both"/>
        <w:rPr>
          <w:sz w:val="20"/>
          <w:szCs w:val="20"/>
        </w:rPr>
      </w:pPr>
    </w:p>
    <w:p w14:paraId="7BBCEB4F" w14:textId="77777777" w:rsidR="009A7D21" w:rsidRPr="00152B06" w:rsidRDefault="009A7D21" w:rsidP="009A7D2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bCs/>
          <w:sz w:val="20"/>
          <w:szCs w:val="20"/>
          <w:u w:val="single"/>
        </w:rPr>
      </w:pPr>
      <w:r w:rsidRPr="00152B06">
        <w:rPr>
          <w:b/>
          <w:bCs/>
          <w:sz w:val="20"/>
          <w:szCs w:val="20"/>
          <w:u w:val="single"/>
        </w:rPr>
        <w:t>ПРЕДМЕТ ТОРГОВ:</w:t>
      </w:r>
    </w:p>
    <w:p w14:paraId="199C30CF" w14:textId="77777777" w:rsidR="009A7D21" w:rsidRDefault="009A7D21" w:rsidP="009A7D2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8093976" w14:textId="77777777" w:rsidR="002619CC" w:rsidRDefault="002619CC" w:rsidP="009A7D2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4EE298D" w14:textId="77777777" w:rsidR="002619CC" w:rsidRDefault="002619CC" w:rsidP="009A7D2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A0693A">
        <w:rPr>
          <w:b/>
          <w:sz w:val="22"/>
          <w:szCs w:val="22"/>
        </w:rPr>
        <w:t xml:space="preserve">Лот </w:t>
      </w:r>
      <w:r w:rsidR="00E2109F">
        <w:rPr>
          <w:b/>
          <w:sz w:val="22"/>
          <w:szCs w:val="22"/>
        </w:rPr>
        <w:t>1</w:t>
      </w:r>
      <w:r w:rsidR="002B0517">
        <w:rPr>
          <w:b/>
          <w:sz w:val="22"/>
          <w:szCs w:val="22"/>
        </w:rPr>
        <w:t xml:space="preserve"> повторно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Кировским РОСП ГУФССП России по г. Санкт-Петербургу по и/п </w:t>
      </w:r>
      <w:r>
        <w:rPr>
          <w:sz w:val="22"/>
          <w:szCs w:val="22"/>
        </w:rPr>
        <w:t>878879</w:t>
      </w:r>
      <w:r w:rsidRPr="002619CC">
        <w:rPr>
          <w:sz w:val="22"/>
          <w:szCs w:val="22"/>
        </w:rPr>
        <w:t xml:space="preserve">/20/78004-ИП от </w:t>
      </w:r>
      <w:r>
        <w:rPr>
          <w:sz w:val="22"/>
          <w:szCs w:val="22"/>
        </w:rPr>
        <w:t>08.10</w:t>
      </w:r>
      <w:r w:rsidRPr="002619CC">
        <w:rPr>
          <w:sz w:val="22"/>
          <w:szCs w:val="22"/>
        </w:rPr>
        <w:t xml:space="preserve">.2020, принадлежащий должнику </w:t>
      </w:r>
      <w:r>
        <w:rPr>
          <w:sz w:val="22"/>
          <w:szCs w:val="22"/>
        </w:rPr>
        <w:t>Новикову С.Е.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пользу физ. лиц</w:t>
      </w:r>
      <w:r w:rsidRPr="002619CC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>Ленд Ровер, 2007г.в.</w:t>
      </w:r>
      <w:r w:rsidRPr="002619CC">
        <w:rPr>
          <w:sz w:val="22"/>
          <w:szCs w:val="22"/>
        </w:rPr>
        <w:t xml:space="preserve">, VIN </w:t>
      </w:r>
      <w:r>
        <w:rPr>
          <w:sz w:val="22"/>
          <w:szCs w:val="22"/>
          <w:lang w:val="en-US"/>
        </w:rPr>
        <w:t>SALLMAM</w:t>
      </w:r>
      <w:r w:rsidRPr="002619CC">
        <w:rPr>
          <w:sz w:val="22"/>
          <w:szCs w:val="22"/>
        </w:rPr>
        <w:t>348</w:t>
      </w:r>
      <w:r>
        <w:rPr>
          <w:sz w:val="22"/>
          <w:szCs w:val="22"/>
          <w:lang w:val="en-US"/>
        </w:rPr>
        <w:t>A</w:t>
      </w:r>
      <w:r w:rsidRPr="002619CC">
        <w:rPr>
          <w:sz w:val="22"/>
          <w:szCs w:val="22"/>
        </w:rPr>
        <w:t xml:space="preserve">268620. Обременение: запрет рег.действий. Начальная цена </w:t>
      </w:r>
      <w:r w:rsidR="004A5008">
        <w:rPr>
          <w:sz w:val="22"/>
          <w:szCs w:val="22"/>
        </w:rPr>
        <w:t>998 750</w:t>
      </w:r>
      <w:r>
        <w:rPr>
          <w:sz w:val="22"/>
          <w:szCs w:val="22"/>
        </w:rPr>
        <w:t>,</w:t>
      </w:r>
      <w:r w:rsidRPr="00E2109F">
        <w:rPr>
          <w:sz w:val="22"/>
          <w:szCs w:val="22"/>
        </w:rPr>
        <w:t xml:space="preserve">00 </w:t>
      </w:r>
      <w:r w:rsidRPr="002619CC">
        <w:rPr>
          <w:sz w:val="22"/>
          <w:szCs w:val="22"/>
        </w:rPr>
        <w:t xml:space="preserve">руб. (НДС не облагается). Сумма задатка </w:t>
      </w:r>
      <w:r>
        <w:rPr>
          <w:sz w:val="22"/>
          <w:szCs w:val="22"/>
        </w:rPr>
        <w:t>100</w:t>
      </w:r>
      <w:r w:rsidRPr="002619CC">
        <w:rPr>
          <w:sz w:val="22"/>
          <w:szCs w:val="22"/>
        </w:rPr>
        <w:t xml:space="preserve"> 000,00 руб. Шаг аукциона </w:t>
      </w:r>
      <w:r>
        <w:rPr>
          <w:sz w:val="22"/>
          <w:szCs w:val="22"/>
        </w:rPr>
        <w:t>5</w:t>
      </w:r>
      <w:r w:rsidRPr="002619CC">
        <w:rPr>
          <w:sz w:val="22"/>
          <w:szCs w:val="22"/>
        </w:rPr>
        <w:t xml:space="preserve"> 000,00 руб. </w:t>
      </w:r>
      <w:r w:rsidR="00DC14A8" w:rsidRPr="00DC14A8">
        <w:rPr>
          <w:sz w:val="22"/>
          <w:szCs w:val="22"/>
        </w:rPr>
        <w:t>Место хранения транспортного средства по адресу</w:t>
      </w:r>
      <w:r w:rsidRPr="002619CC">
        <w:rPr>
          <w:sz w:val="22"/>
          <w:szCs w:val="22"/>
        </w:rPr>
        <w:t xml:space="preserve">: </w:t>
      </w:r>
      <w:r w:rsidR="00DC14A8">
        <w:rPr>
          <w:sz w:val="22"/>
          <w:szCs w:val="22"/>
        </w:rPr>
        <w:t>СПб., ул.Приневская, уч.13</w:t>
      </w:r>
    </w:p>
    <w:p w14:paraId="2FBCDD37" w14:textId="77777777" w:rsidR="002619CC" w:rsidRDefault="002619CC" w:rsidP="009A7D2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B7F5C65" w14:textId="6B99945E" w:rsidR="002619CC" w:rsidRDefault="002619CC" w:rsidP="002619C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A0693A">
        <w:rPr>
          <w:b/>
          <w:sz w:val="22"/>
          <w:szCs w:val="22"/>
        </w:rPr>
        <w:t xml:space="preserve">Лот </w:t>
      </w:r>
      <w:r w:rsidR="00E2109F">
        <w:rPr>
          <w:b/>
          <w:sz w:val="22"/>
          <w:szCs w:val="22"/>
        </w:rPr>
        <w:t>2</w:t>
      </w:r>
      <w:r w:rsidR="002B0517">
        <w:rPr>
          <w:b/>
          <w:sz w:val="22"/>
          <w:szCs w:val="22"/>
        </w:rPr>
        <w:t xml:space="preserve"> повторно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Московским</w:t>
      </w:r>
      <w:r w:rsidRPr="002619CC">
        <w:rPr>
          <w:sz w:val="22"/>
          <w:szCs w:val="22"/>
        </w:rPr>
        <w:t xml:space="preserve"> РОСП ГУФССП России по г. Санкт-Петербургу по и/п </w:t>
      </w:r>
      <w:r>
        <w:rPr>
          <w:sz w:val="22"/>
          <w:szCs w:val="22"/>
        </w:rPr>
        <w:t>12915/17/78012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30.06.2015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Колесниковой Е.В.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пользу</w:t>
      </w:r>
      <w:r w:rsidR="00A0693A">
        <w:rPr>
          <w:sz w:val="22"/>
          <w:szCs w:val="22"/>
        </w:rPr>
        <w:t xml:space="preserve"> юр. и</w:t>
      </w:r>
      <w:r>
        <w:rPr>
          <w:sz w:val="22"/>
          <w:szCs w:val="22"/>
        </w:rPr>
        <w:t xml:space="preserve"> физ. лиц</w:t>
      </w:r>
      <w:r w:rsidRPr="002619CC">
        <w:rPr>
          <w:sz w:val="22"/>
          <w:szCs w:val="22"/>
        </w:rPr>
        <w:t xml:space="preserve">, автомобиль </w:t>
      </w:r>
      <w:r w:rsidR="00A0693A">
        <w:rPr>
          <w:sz w:val="22"/>
          <w:szCs w:val="22"/>
        </w:rPr>
        <w:t xml:space="preserve">Хундай </w:t>
      </w:r>
      <w:r w:rsidR="00A0693A">
        <w:rPr>
          <w:sz w:val="22"/>
          <w:szCs w:val="22"/>
          <w:lang w:val="en-US"/>
        </w:rPr>
        <w:t>IX</w:t>
      </w:r>
      <w:r w:rsidR="00A0693A">
        <w:rPr>
          <w:sz w:val="22"/>
          <w:szCs w:val="22"/>
        </w:rPr>
        <w:t xml:space="preserve"> 35</w:t>
      </w:r>
      <w:r>
        <w:rPr>
          <w:sz w:val="22"/>
          <w:szCs w:val="22"/>
        </w:rPr>
        <w:t>, 20</w:t>
      </w:r>
      <w:r w:rsidR="00A0693A">
        <w:rPr>
          <w:sz w:val="22"/>
          <w:szCs w:val="22"/>
        </w:rPr>
        <w:t>11</w:t>
      </w:r>
      <w:r>
        <w:rPr>
          <w:sz w:val="22"/>
          <w:szCs w:val="22"/>
        </w:rPr>
        <w:t>г.в.</w:t>
      </w:r>
      <w:r w:rsidRPr="002619CC">
        <w:rPr>
          <w:sz w:val="22"/>
          <w:szCs w:val="22"/>
        </w:rPr>
        <w:t xml:space="preserve">, VIN </w:t>
      </w:r>
      <w:r w:rsidR="00A0693A">
        <w:rPr>
          <w:sz w:val="22"/>
          <w:szCs w:val="22"/>
          <w:lang w:val="en-US"/>
        </w:rPr>
        <w:t>U</w:t>
      </w:r>
      <w:r w:rsidR="00A0693A" w:rsidRPr="00A0693A">
        <w:rPr>
          <w:sz w:val="22"/>
          <w:szCs w:val="22"/>
        </w:rPr>
        <w:t>5</w:t>
      </w:r>
      <w:r w:rsidR="00A0693A">
        <w:rPr>
          <w:sz w:val="22"/>
          <w:szCs w:val="22"/>
          <w:lang w:val="en-US"/>
        </w:rPr>
        <w:t>YZU</w:t>
      </w:r>
      <w:r w:rsidR="00A0693A" w:rsidRPr="00A0693A">
        <w:rPr>
          <w:sz w:val="22"/>
          <w:szCs w:val="22"/>
        </w:rPr>
        <w:t>81</w:t>
      </w:r>
      <w:r w:rsidR="00A0693A">
        <w:rPr>
          <w:sz w:val="22"/>
          <w:szCs w:val="22"/>
          <w:lang w:val="en-US"/>
        </w:rPr>
        <w:t>BDBL</w:t>
      </w:r>
      <w:r w:rsidR="00A0693A" w:rsidRPr="00A0693A">
        <w:rPr>
          <w:sz w:val="22"/>
          <w:szCs w:val="22"/>
        </w:rPr>
        <w:t>108107</w:t>
      </w:r>
      <w:r w:rsidRPr="002619CC">
        <w:rPr>
          <w:sz w:val="22"/>
          <w:szCs w:val="22"/>
        </w:rPr>
        <w:t>. Обременение:</w:t>
      </w:r>
      <w:r w:rsidR="00733205">
        <w:rPr>
          <w:sz w:val="22"/>
          <w:szCs w:val="22"/>
        </w:rPr>
        <w:t xml:space="preserve"> </w:t>
      </w:r>
      <w:r w:rsidR="00733205" w:rsidRPr="00733205">
        <w:rPr>
          <w:sz w:val="22"/>
          <w:szCs w:val="22"/>
        </w:rPr>
        <w:t xml:space="preserve">задолженность по договору залога в размере </w:t>
      </w:r>
      <w:r w:rsidR="00733205">
        <w:rPr>
          <w:sz w:val="22"/>
          <w:szCs w:val="22"/>
        </w:rPr>
        <w:t>181 120,73руб.</w:t>
      </w:r>
      <w:r w:rsidR="00733205" w:rsidRPr="00733205">
        <w:rPr>
          <w:sz w:val="22"/>
          <w:szCs w:val="22"/>
        </w:rPr>
        <w:t xml:space="preserve"> в пользу </w:t>
      </w:r>
      <w:r w:rsidR="00733205">
        <w:rPr>
          <w:sz w:val="22"/>
          <w:szCs w:val="22"/>
        </w:rPr>
        <w:t xml:space="preserve">ПАО «Росбанк», </w:t>
      </w:r>
      <w:r w:rsidR="00733205" w:rsidRPr="00733205">
        <w:rPr>
          <w:sz w:val="22"/>
          <w:szCs w:val="22"/>
        </w:rPr>
        <w:t xml:space="preserve"> является обязательной к оплате победителем торгов дополнительно к стоимости имущества, достигнутой в результате торгов</w:t>
      </w:r>
      <w:r w:rsidR="00733205">
        <w:rPr>
          <w:sz w:val="22"/>
          <w:szCs w:val="22"/>
        </w:rPr>
        <w:t>,</w:t>
      </w:r>
      <w:r w:rsidRPr="002619CC">
        <w:rPr>
          <w:sz w:val="22"/>
          <w:szCs w:val="22"/>
        </w:rPr>
        <w:t xml:space="preserve"> запрет рег.действий. Начальная цена </w:t>
      </w:r>
      <w:r w:rsidR="00991A72">
        <w:rPr>
          <w:sz w:val="22"/>
          <w:szCs w:val="22"/>
        </w:rPr>
        <w:t>641 957,63</w:t>
      </w:r>
      <w:r w:rsidRPr="002619CC">
        <w:rPr>
          <w:sz w:val="22"/>
          <w:szCs w:val="22"/>
        </w:rPr>
        <w:t xml:space="preserve"> руб. (НДС не облагается). Сумма задатка </w:t>
      </w:r>
      <w:r w:rsidR="00991A72">
        <w:rPr>
          <w:sz w:val="22"/>
          <w:szCs w:val="22"/>
        </w:rPr>
        <w:t>64</w:t>
      </w:r>
      <w:r w:rsidRPr="002619CC">
        <w:rPr>
          <w:sz w:val="22"/>
          <w:szCs w:val="22"/>
        </w:rPr>
        <w:t xml:space="preserve"> 000,00 руб. Шаг аукциона </w:t>
      </w:r>
      <w:r w:rsidR="00991A72">
        <w:rPr>
          <w:sz w:val="22"/>
          <w:szCs w:val="22"/>
        </w:rPr>
        <w:t>2</w:t>
      </w:r>
      <w:r w:rsidRPr="002619CC">
        <w:rPr>
          <w:sz w:val="22"/>
          <w:szCs w:val="22"/>
        </w:rPr>
        <w:t xml:space="preserve"> 000,00 руб. </w:t>
      </w:r>
      <w:r w:rsidR="00DC14A8" w:rsidRPr="00DC14A8">
        <w:rPr>
          <w:sz w:val="22"/>
          <w:szCs w:val="22"/>
        </w:rPr>
        <w:t>Место хранения транспортного средства по адресу: СПб</w:t>
      </w:r>
      <w:r w:rsidR="00DC14A8">
        <w:rPr>
          <w:sz w:val="22"/>
          <w:szCs w:val="22"/>
        </w:rPr>
        <w:t xml:space="preserve">., </w:t>
      </w:r>
      <w:r w:rsidR="00DC14A8" w:rsidRPr="00DC14A8">
        <w:rPr>
          <w:sz w:val="22"/>
          <w:szCs w:val="22"/>
        </w:rPr>
        <w:t>ул.Приневская, уч.13</w:t>
      </w:r>
    </w:p>
    <w:p w14:paraId="60089197" w14:textId="77777777" w:rsidR="00E2109F" w:rsidRDefault="00E2109F" w:rsidP="002619C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3C63448" w14:textId="77777777" w:rsidR="00E2109F" w:rsidRDefault="00E2109F" w:rsidP="002619C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B0517">
        <w:rPr>
          <w:b/>
          <w:sz w:val="22"/>
          <w:szCs w:val="22"/>
        </w:rPr>
        <w:t>Лот 3</w:t>
      </w:r>
      <w:r w:rsidR="002B0517" w:rsidRPr="002B0517">
        <w:rPr>
          <w:b/>
          <w:sz w:val="22"/>
          <w:szCs w:val="22"/>
        </w:rPr>
        <w:t xml:space="preserve"> повторно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Полюстровским</w:t>
      </w:r>
      <w:r w:rsidRPr="002619CC">
        <w:rPr>
          <w:sz w:val="22"/>
          <w:szCs w:val="22"/>
        </w:rPr>
        <w:t xml:space="preserve"> РОСП ГУФССП России по г. Санкт-Петербургу по и/п </w:t>
      </w:r>
      <w:r>
        <w:rPr>
          <w:sz w:val="22"/>
          <w:szCs w:val="22"/>
        </w:rPr>
        <w:t>128286/20/78006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25.09.2020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Безмельницын А.Ф.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пользу ООО</w:t>
      </w:r>
      <w:r w:rsidR="00FF7AD2">
        <w:rPr>
          <w:sz w:val="22"/>
          <w:szCs w:val="22"/>
        </w:rPr>
        <w:t xml:space="preserve"> «ФОЛЬКСВАГЕН БАНК РУС»</w:t>
      </w:r>
      <w:r w:rsidRPr="002619CC">
        <w:rPr>
          <w:sz w:val="22"/>
          <w:szCs w:val="22"/>
        </w:rPr>
        <w:t xml:space="preserve"> автомобиль </w:t>
      </w:r>
      <w:r w:rsidR="00FF7AD2">
        <w:rPr>
          <w:sz w:val="22"/>
          <w:szCs w:val="22"/>
        </w:rPr>
        <w:t>Фольксваген поло</w:t>
      </w:r>
      <w:r>
        <w:rPr>
          <w:sz w:val="22"/>
          <w:szCs w:val="22"/>
        </w:rPr>
        <w:t>, 201</w:t>
      </w:r>
      <w:r w:rsidR="00FF7AD2">
        <w:rPr>
          <w:sz w:val="22"/>
          <w:szCs w:val="22"/>
        </w:rPr>
        <w:t>7</w:t>
      </w:r>
      <w:r>
        <w:rPr>
          <w:sz w:val="22"/>
          <w:szCs w:val="22"/>
        </w:rPr>
        <w:t>г.в.</w:t>
      </w:r>
      <w:r w:rsidRPr="002619CC">
        <w:rPr>
          <w:sz w:val="22"/>
          <w:szCs w:val="22"/>
        </w:rPr>
        <w:t xml:space="preserve">, VIN </w:t>
      </w:r>
      <w:r w:rsidR="00FF7AD2">
        <w:rPr>
          <w:sz w:val="22"/>
          <w:szCs w:val="22"/>
          <w:lang w:val="en-US"/>
        </w:rPr>
        <w:t>XW</w:t>
      </w:r>
      <w:r w:rsidR="00FF7AD2" w:rsidRPr="00FF7AD2">
        <w:rPr>
          <w:sz w:val="22"/>
          <w:szCs w:val="22"/>
        </w:rPr>
        <w:t>8</w:t>
      </w:r>
      <w:r w:rsidR="00FF7AD2">
        <w:rPr>
          <w:sz w:val="22"/>
          <w:szCs w:val="22"/>
          <w:lang w:val="en-US"/>
        </w:rPr>
        <w:t>ZZZ</w:t>
      </w:r>
      <w:r w:rsidR="00FF7AD2" w:rsidRPr="00FF7AD2">
        <w:rPr>
          <w:sz w:val="22"/>
          <w:szCs w:val="22"/>
        </w:rPr>
        <w:t>61</w:t>
      </w:r>
      <w:r w:rsidR="00FF7AD2">
        <w:rPr>
          <w:sz w:val="22"/>
          <w:szCs w:val="22"/>
          <w:lang w:val="en-US"/>
        </w:rPr>
        <w:t>ZJG</w:t>
      </w:r>
      <w:r w:rsidR="00FF7AD2" w:rsidRPr="00FF7AD2">
        <w:rPr>
          <w:sz w:val="22"/>
          <w:szCs w:val="22"/>
        </w:rPr>
        <w:t>027050</w:t>
      </w:r>
      <w:r w:rsidRPr="002619CC">
        <w:rPr>
          <w:sz w:val="22"/>
          <w:szCs w:val="22"/>
        </w:rPr>
        <w:t>. Обременение:</w:t>
      </w:r>
      <w:r>
        <w:rPr>
          <w:sz w:val="22"/>
          <w:szCs w:val="22"/>
        </w:rPr>
        <w:t xml:space="preserve"> залог,</w:t>
      </w:r>
      <w:r w:rsidRPr="002619CC">
        <w:rPr>
          <w:sz w:val="22"/>
          <w:szCs w:val="22"/>
        </w:rPr>
        <w:t xml:space="preserve"> запрет рег.действий. Начальная цена </w:t>
      </w:r>
      <w:r w:rsidR="00FF7AD2">
        <w:rPr>
          <w:sz w:val="22"/>
          <w:szCs w:val="22"/>
        </w:rPr>
        <w:t>537 200,00</w:t>
      </w:r>
      <w:r w:rsidRPr="002619CC">
        <w:rPr>
          <w:sz w:val="22"/>
          <w:szCs w:val="22"/>
        </w:rPr>
        <w:t xml:space="preserve"> руб. (НДС не облагается). Сумма задатка </w:t>
      </w:r>
      <w:r w:rsidR="00FF7AD2">
        <w:rPr>
          <w:sz w:val="22"/>
          <w:szCs w:val="22"/>
        </w:rPr>
        <w:t>53</w:t>
      </w:r>
      <w:r w:rsidRPr="002619CC">
        <w:rPr>
          <w:sz w:val="22"/>
          <w:szCs w:val="22"/>
        </w:rPr>
        <w:t xml:space="preserve"> 000,00 руб. Шаг аукциона </w:t>
      </w:r>
      <w:r w:rsidR="00FF7AD2">
        <w:rPr>
          <w:sz w:val="22"/>
          <w:szCs w:val="22"/>
        </w:rPr>
        <w:t>2</w:t>
      </w:r>
      <w:r w:rsidRPr="002619CC">
        <w:rPr>
          <w:sz w:val="22"/>
          <w:szCs w:val="22"/>
        </w:rPr>
        <w:t xml:space="preserve"> 000,00 руб. </w:t>
      </w:r>
      <w:r w:rsidR="00DC14A8" w:rsidRPr="00DC14A8">
        <w:rPr>
          <w:sz w:val="22"/>
          <w:szCs w:val="22"/>
        </w:rPr>
        <w:t>Место хранения транспо</w:t>
      </w:r>
      <w:r w:rsidR="00DC14A8">
        <w:rPr>
          <w:sz w:val="22"/>
          <w:szCs w:val="22"/>
        </w:rPr>
        <w:t xml:space="preserve">ртного средства по адресу: СПб., </w:t>
      </w:r>
      <w:r w:rsidR="00DC14A8" w:rsidRPr="00DC14A8">
        <w:rPr>
          <w:sz w:val="22"/>
          <w:szCs w:val="22"/>
        </w:rPr>
        <w:t>ул.Приневская, уч.13</w:t>
      </w:r>
    </w:p>
    <w:p w14:paraId="25D0939C" w14:textId="77777777" w:rsidR="00FF7AD2" w:rsidRDefault="002B0517" w:rsidP="00FF7AD2">
      <w:pPr>
        <w:pStyle w:val="a3"/>
        <w:spacing w:after="0"/>
        <w:ind w:left="-709" w:right="-143"/>
        <w:jc w:val="both"/>
        <w:rPr>
          <w:sz w:val="22"/>
          <w:szCs w:val="22"/>
        </w:rPr>
      </w:pPr>
      <w:r w:rsidRPr="002B0517">
        <w:rPr>
          <w:b/>
          <w:sz w:val="22"/>
          <w:szCs w:val="22"/>
        </w:rPr>
        <w:t xml:space="preserve">Лот </w:t>
      </w:r>
      <w:r w:rsidR="00FF7AD2" w:rsidRPr="002B0517">
        <w:rPr>
          <w:b/>
          <w:sz w:val="22"/>
          <w:szCs w:val="22"/>
        </w:rPr>
        <w:t>4</w:t>
      </w:r>
      <w:r w:rsidRPr="002B0517">
        <w:rPr>
          <w:b/>
          <w:sz w:val="22"/>
          <w:szCs w:val="22"/>
        </w:rPr>
        <w:t xml:space="preserve"> повторно</w:t>
      </w:r>
      <w:r w:rsidR="00FF7AD2" w:rsidRPr="00FF7AD2">
        <w:rPr>
          <w:sz w:val="22"/>
          <w:szCs w:val="22"/>
        </w:rPr>
        <w:t xml:space="preserve"> арестованный Всеволожским РОСП ГУФССП России по Ленинградской области по и/п № 183168/22/47021-ИП от 26.05.2022, принадлежащий должнику Давыдову П.И в залоге у ООО «Сетелем Банк», автомобиль Субару Форестер, 2019г.в., VIN JF1SK7LL5KG037165. Обременение: залог, запрет рег.действий. Начальная цена </w:t>
      </w:r>
      <w:r w:rsidR="00991A72">
        <w:rPr>
          <w:sz w:val="22"/>
          <w:szCs w:val="22"/>
        </w:rPr>
        <w:t>1 991 975</w:t>
      </w:r>
      <w:r w:rsidR="00FF7AD2" w:rsidRPr="00FF7AD2">
        <w:rPr>
          <w:sz w:val="22"/>
          <w:szCs w:val="22"/>
        </w:rPr>
        <w:t xml:space="preserve">,00руб. (НДС не облагается). Сумма задатка </w:t>
      </w:r>
      <w:r w:rsidR="00991A72">
        <w:rPr>
          <w:sz w:val="22"/>
          <w:szCs w:val="22"/>
        </w:rPr>
        <w:t>150</w:t>
      </w:r>
      <w:r w:rsidR="00FF7AD2" w:rsidRPr="00FF7AD2">
        <w:rPr>
          <w:sz w:val="22"/>
          <w:szCs w:val="22"/>
        </w:rPr>
        <w:t xml:space="preserve"> 000,00 руб. Шаг аукциона </w:t>
      </w:r>
      <w:r w:rsidR="00991A72">
        <w:rPr>
          <w:sz w:val="22"/>
          <w:szCs w:val="22"/>
        </w:rPr>
        <w:t>5</w:t>
      </w:r>
      <w:r w:rsidR="00FF7AD2" w:rsidRPr="00FF7AD2">
        <w:rPr>
          <w:sz w:val="22"/>
          <w:szCs w:val="22"/>
        </w:rPr>
        <w:t xml:space="preserve"> 000,00 руб. (согласно акта о наложении ареста (описи имущества) а/м находится на ответственном хранении по адресу: г.СПб., Октябрьская Набережная, д.8, корп.2)</w:t>
      </w:r>
    </w:p>
    <w:p w14:paraId="4DBB9F43" w14:textId="77777777" w:rsidR="00FF7AD2" w:rsidRPr="00FF7AD2" w:rsidRDefault="00FF7AD2" w:rsidP="00FF7AD2">
      <w:pPr>
        <w:pStyle w:val="a3"/>
        <w:spacing w:after="0"/>
        <w:ind w:left="-709" w:right="-143"/>
        <w:jc w:val="both"/>
        <w:rPr>
          <w:sz w:val="22"/>
          <w:szCs w:val="22"/>
        </w:rPr>
      </w:pPr>
      <w:r w:rsidRPr="002B0517">
        <w:rPr>
          <w:b/>
          <w:sz w:val="22"/>
          <w:szCs w:val="22"/>
        </w:rPr>
        <w:t xml:space="preserve">Лот </w:t>
      </w:r>
      <w:r w:rsidR="00991A72" w:rsidRPr="002B0517">
        <w:rPr>
          <w:b/>
          <w:sz w:val="22"/>
          <w:szCs w:val="22"/>
        </w:rPr>
        <w:t>5</w:t>
      </w:r>
      <w:r w:rsidR="002B0517" w:rsidRPr="002B0517">
        <w:rPr>
          <w:b/>
          <w:sz w:val="22"/>
          <w:szCs w:val="22"/>
        </w:rPr>
        <w:t xml:space="preserve"> повторно</w:t>
      </w:r>
      <w:r w:rsidRPr="00FF7AD2">
        <w:rPr>
          <w:sz w:val="22"/>
          <w:szCs w:val="22"/>
        </w:rPr>
        <w:t xml:space="preserve"> арестованный Всеволожским РОСП ГУФССП России по Ленинградской области по и/п № 3100313/21/47021-ИП от 19.11.2021, принадлежащий должнику Васильковой Н.Ю. в залоге у ПАО «Совкомбанк», автомобиль Лифан Х60, 2017г.в., VIN X9W215830H0004728. Обременение: залог, запрет рег.действий. Начальная цена </w:t>
      </w:r>
      <w:r w:rsidR="00991A72">
        <w:rPr>
          <w:sz w:val="22"/>
          <w:szCs w:val="22"/>
        </w:rPr>
        <w:t>433 500</w:t>
      </w:r>
      <w:r w:rsidRPr="00FF7AD2">
        <w:rPr>
          <w:sz w:val="22"/>
          <w:szCs w:val="22"/>
        </w:rPr>
        <w:t xml:space="preserve">,00руб. (НДС не облагается). Сумма задатка </w:t>
      </w:r>
      <w:r w:rsidR="00991A72">
        <w:rPr>
          <w:sz w:val="22"/>
          <w:szCs w:val="22"/>
        </w:rPr>
        <w:t>43</w:t>
      </w:r>
      <w:r w:rsidRPr="00FF7AD2">
        <w:rPr>
          <w:sz w:val="22"/>
          <w:szCs w:val="22"/>
        </w:rPr>
        <w:t xml:space="preserve"> 000,00 руб. Шаг аукциона </w:t>
      </w:r>
      <w:r w:rsidR="00991A72">
        <w:rPr>
          <w:sz w:val="22"/>
          <w:szCs w:val="22"/>
        </w:rPr>
        <w:t>2</w:t>
      </w:r>
      <w:r w:rsidRPr="00FF7AD2">
        <w:rPr>
          <w:sz w:val="22"/>
          <w:szCs w:val="22"/>
        </w:rPr>
        <w:t xml:space="preserve"> 000,00 руб. (согласно акта о наложении ареста (описи имущества) а/м находится на ответственном хранении по адресу: г.СПб., ул. Заставская, д.1)</w:t>
      </w:r>
    </w:p>
    <w:p w14:paraId="31D9B425" w14:textId="413CD565" w:rsidR="00FF7AD2" w:rsidRDefault="00FF7AD2" w:rsidP="00FF7AD2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B0517">
        <w:rPr>
          <w:b/>
          <w:sz w:val="22"/>
          <w:szCs w:val="22"/>
        </w:rPr>
        <w:t>Лот</w:t>
      </w:r>
      <w:r w:rsidR="002B0517" w:rsidRPr="002B0517">
        <w:rPr>
          <w:b/>
          <w:sz w:val="22"/>
          <w:szCs w:val="22"/>
        </w:rPr>
        <w:t xml:space="preserve"> 6 повторно</w:t>
      </w:r>
      <w:r w:rsidRPr="00FF7AD2">
        <w:rPr>
          <w:sz w:val="22"/>
          <w:szCs w:val="22"/>
        </w:rPr>
        <w:t xml:space="preserve"> арестованный Волховским РОСП ГУФССП России по Ленинградской области по и/п № 158990/21/47020-ИП от 20.12.2021, принадлежащий должнику Полякову А.В. в залоге у ООО МФК «КарМани», автомобильЧери Вери А13, 2012г.в., VIN Y6DAF4854C0016574. Обременение: залог, запрет рег.действий. Начальная цена </w:t>
      </w:r>
      <w:r w:rsidR="00991A72">
        <w:rPr>
          <w:sz w:val="22"/>
          <w:szCs w:val="22"/>
        </w:rPr>
        <w:t xml:space="preserve">95 </w:t>
      </w:r>
      <w:r w:rsidR="00733205">
        <w:rPr>
          <w:sz w:val="22"/>
          <w:szCs w:val="22"/>
        </w:rPr>
        <w:t>2</w:t>
      </w:r>
      <w:r w:rsidR="00991A72">
        <w:rPr>
          <w:sz w:val="22"/>
          <w:szCs w:val="22"/>
        </w:rPr>
        <w:t>00</w:t>
      </w:r>
      <w:r w:rsidRPr="00FF7AD2">
        <w:rPr>
          <w:sz w:val="22"/>
          <w:szCs w:val="22"/>
        </w:rPr>
        <w:t>,00руб. (НДС не облагается). Сумма задатка 10 000,00 руб. Шаг аукциона 1 000,00 руб. (согласно акта о наложении ареста (описи имущества) а/м находится на ответственном хранении по адресу: ЛО, г. Волхов, ул.Нахимова, дом 9)</w:t>
      </w:r>
    </w:p>
    <w:p w14:paraId="07E0AB03" w14:textId="77777777" w:rsidR="00FF7AD2" w:rsidRDefault="00FF7AD2" w:rsidP="00FF7AD2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10D5513" w14:textId="58332468" w:rsidR="00FF7AD2" w:rsidRPr="00FF7AD2" w:rsidRDefault="00FF7AD2" w:rsidP="00FF7AD2">
      <w:pPr>
        <w:pStyle w:val="a3"/>
        <w:spacing w:after="0"/>
        <w:ind w:left="-709" w:right="-143"/>
        <w:jc w:val="both"/>
        <w:rPr>
          <w:sz w:val="22"/>
          <w:szCs w:val="22"/>
        </w:rPr>
      </w:pPr>
      <w:r w:rsidRPr="002B0517">
        <w:rPr>
          <w:b/>
          <w:sz w:val="22"/>
          <w:szCs w:val="22"/>
        </w:rPr>
        <w:t xml:space="preserve">Лот </w:t>
      </w:r>
      <w:r w:rsidR="002B0517" w:rsidRPr="002B0517">
        <w:rPr>
          <w:b/>
          <w:sz w:val="22"/>
          <w:szCs w:val="22"/>
        </w:rPr>
        <w:t>7 повторно</w:t>
      </w:r>
      <w:r w:rsidRPr="00FF7AD2">
        <w:rPr>
          <w:sz w:val="22"/>
          <w:szCs w:val="22"/>
        </w:rPr>
        <w:t xml:space="preserve"> арестованный Бокситогорским РОСП ГУФССП России по Ленинградской области по и/п № 7834/21/47018-ИП от 19.02.2021, принадлежащий должнику Рыжий В.Н. в пользу УФК по Ленинградской обл., автомобиль</w:t>
      </w:r>
      <w:r w:rsidR="00BD7ADB">
        <w:rPr>
          <w:sz w:val="22"/>
          <w:szCs w:val="22"/>
        </w:rPr>
        <w:t xml:space="preserve"> </w:t>
      </w:r>
      <w:r w:rsidR="00BD7ADB">
        <w:t>YUEJIN NJ1080DA</w:t>
      </w:r>
      <w:r w:rsidRPr="00FF7AD2">
        <w:rPr>
          <w:sz w:val="22"/>
          <w:szCs w:val="22"/>
        </w:rPr>
        <w:t xml:space="preserve">, 2007г.в., VIN </w:t>
      </w:r>
      <w:r w:rsidR="00574C7B">
        <w:rPr>
          <w:sz w:val="22"/>
          <w:szCs w:val="22"/>
          <w:lang w:val="en-US"/>
        </w:rPr>
        <w:t>LNJXLPJ</w:t>
      </w:r>
      <w:r w:rsidR="00574C7B" w:rsidRPr="00574C7B">
        <w:rPr>
          <w:sz w:val="22"/>
          <w:szCs w:val="22"/>
        </w:rPr>
        <w:t>137</w:t>
      </w:r>
      <w:r w:rsidR="00574C7B">
        <w:rPr>
          <w:sz w:val="22"/>
          <w:szCs w:val="22"/>
          <w:lang w:val="en-US"/>
        </w:rPr>
        <w:t>KN</w:t>
      </w:r>
      <w:r w:rsidR="00574C7B" w:rsidRPr="00574C7B">
        <w:rPr>
          <w:sz w:val="22"/>
          <w:szCs w:val="22"/>
        </w:rPr>
        <w:t>00049</w:t>
      </w:r>
      <w:r w:rsidRPr="00FF7AD2">
        <w:rPr>
          <w:sz w:val="22"/>
          <w:szCs w:val="22"/>
        </w:rPr>
        <w:t xml:space="preserve">. Обременение: запрет рег.действий. Начальная цена </w:t>
      </w:r>
      <w:r w:rsidR="00991A72">
        <w:rPr>
          <w:sz w:val="22"/>
          <w:szCs w:val="22"/>
        </w:rPr>
        <w:t>674 050,0</w:t>
      </w:r>
      <w:r w:rsidRPr="00FF7AD2">
        <w:rPr>
          <w:sz w:val="22"/>
          <w:szCs w:val="22"/>
        </w:rPr>
        <w:t xml:space="preserve">0 руб. (НДС не облагается). Сумма задатка </w:t>
      </w:r>
      <w:r w:rsidR="00991A72">
        <w:rPr>
          <w:sz w:val="22"/>
          <w:szCs w:val="22"/>
        </w:rPr>
        <w:t>67</w:t>
      </w:r>
      <w:r w:rsidRPr="00FF7AD2">
        <w:rPr>
          <w:sz w:val="22"/>
          <w:szCs w:val="22"/>
        </w:rPr>
        <w:t xml:space="preserve"> 000,00 руб. Шаг аукциона </w:t>
      </w:r>
      <w:r w:rsidR="00991A72">
        <w:rPr>
          <w:sz w:val="22"/>
          <w:szCs w:val="22"/>
        </w:rPr>
        <w:t>3</w:t>
      </w:r>
      <w:r w:rsidRPr="00FF7AD2">
        <w:rPr>
          <w:sz w:val="22"/>
          <w:szCs w:val="22"/>
        </w:rPr>
        <w:t xml:space="preserve"> 000,00 руб. (согласно акта о наложении ареста (описи имущества) а/м находится на ответственном хранении по адресу: ЛО, Бокситогорский р-н, д. Самойлово, д.187а)</w:t>
      </w:r>
    </w:p>
    <w:p w14:paraId="0785A295" w14:textId="50B48CE9" w:rsidR="00FF7AD2" w:rsidRDefault="00FF7AD2" w:rsidP="00FF7AD2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2B0517">
        <w:rPr>
          <w:b/>
          <w:sz w:val="22"/>
          <w:szCs w:val="22"/>
        </w:rPr>
        <w:t>Лот</w:t>
      </w:r>
      <w:r w:rsidR="002B0517" w:rsidRPr="002B0517">
        <w:rPr>
          <w:b/>
          <w:sz w:val="22"/>
          <w:szCs w:val="22"/>
        </w:rPr>
        <w:t xml:space="preserve"> 8 повторно</w:t>
      </w:r>
      <w:r w:rsidRPr="00FF7AD2">
        <w:rPr>
          <w:sz w:val="22"/>
          <w:szCs w:val="22"/>
        </w:rPr>
        <w:t xml:space="preserve"> арестованный Бокситогорским РОСП ГУФССП России по Ленинградской области по и/п № 7834/21/47018-ИП от 19.02.2021, принадлежащий должнику Рыжий В.Н. в пользу УФК по Ленинградской обл., </w:t>
      </w:r>
      <w:r w:rsidR="00BD7ADB">
        <w:t>фургон L3H2N1</w:t>
      </w:r>
      <w:r w:rsidRPr="00FF7AD2">
        <w:rPr>
          <w:sz w:val="22"/>
          <w:szCs w:val="22"/>
        </w:rPr>
        <w:t xml:space="preserve">, 2013г.в., VIN </w:t>
      </w:r>
      <w:r w:rsidR="00574C7B">
        <w:rPr>
          <w:sz w:val="22"/>
          <w:szCs w:val="22"/>
          <w:lang w:val="en-US"/>
        </w:rPr>
        <w:t>Z</w:t>
      </w:r>
      <w:r w:rsidR="00574C7B" w:rsidRPr="00574C7B">
        <w:rPr>
          <w:sz w:val="22"/>
          <w:szCs w:val="22"/>
        </w:rPr>
        <w:t>8</w:t>
      </w:r>
      <w:r w:rsidR="00574C7B">
        <w:rPr>
          <w:sz w:val="22"/>
          <w:szCs w:val="22"/>
          <w:lang w:val="en-US"/>
        </w:rPr>
        <w:t>PL</w:t>
      </w:r>
      <w:r w:rsidR="00574C7B" w:rsidRPr="00574C7B">
        <w:rPr>
          <w:sz w:val="22"/>
          <w:szCs w:val="22"/>
        </w:rPr>
        <w:t>3</w:t>
      </w:r>
      <w:r w:rsidR="00574C7B">
        <w:rPr>
          <w:sz w:val="22"/>
          <w:szCs w:val="22"/>
          <w:lang w:val="en-US"/>
        </w:rPr>
        <w:t>H</w:t>
      </w:r>
      <w:r w:rsidR="00574C7B" w:rsidRPr="00574C7B">
        <w:rPr>
          <w:sz w:val="22"/>
          <w:szCs w:val="22"/>
        </w:rPr>
        <w:t>2</w:t>
      </w:r>
      <w:r w:rsidR="00574C7B">
        <w:rPr>
          <w:sz w:val="22"/>
          <w:szCs w:val="22"/>
          <w:lang w:val="en-US"/>
        </w:rPr>
        <w:t>N</w:t>
      </w:r>
      <w:r w:rsidR="00574C7B" w:rsidRPr="00574C7B">
        <w:rPr>
          <w:sz w:val="22"/>
          <w:szCs w:val="22"/>
        </w:rPr>
        <w:t>1</w:t>
      </w:r>
      <w:r w:rsidR="00574C7B">
        <w:rPr>
          <w:sz w:val="22"/>
          <w:szCs w:val="22"/>
          <w:lang w:val="en-US"/>
        </w:rPr>
        <w:t>DA</w:t>
      </w:r>
      <w:r w:rsidR="00574C7B" w:rsidRPr="00574C7B">
        <w:rPr>
          <w:sz w:val="22"/>
          <w:szCs w:val="22"/>
        </w:rPr>
        <w:t>000863</w:t>
      </w:r>
      <w:r w:rsidRPr="00FF7AD2">
        <w:rPr>
          <w:sz w:val="22"/>
          <w:szCs w:val="22"/>
        </w:rPr>
        <w:t xml:space="preserve">. Обременение: запрет рег.действий. Начальная цена </w:t>
      </w:r>
      <w:r w:rsidR="00991A72">
        <w:rPr>
          <w:sz w:val="22"/>
          <w:szCs w:val="22"/>
        </w:rPr>
        <w:t>865 300</w:t>
      </w:r>
      <w:r w:rsidRPr="00FF7AD2">
        <w:rPr>
          <w:sz w:val="22"/>
          <w:szCs w:val="22"/>
        </w:rPr>
        <w:t xml:space="preserve">,00 руб. (НДС не облагается). Сумма задатка </w:t>
      </w:r>
      <w:r w:rsidR="00991A72">
        <w:rPr>
          <w:sz w:val="22"/>
          <w:szCs w:val="22"/>
        </w:rPr>
        <w:t>86</w:t>
      </w:r>
      <w:r w:rsidRPr="00FF7AD2">
        <w:rPr>
          <w:sz w:val="22"/>
          <w:szCs w:val="22"/>
        </w:rPr>
        <w:t xml:space="preserve"> 000,00 руб. Шаг аукциона </w:t>
      </w:r>
      <w:r w:rsidR="00991A72">
        <w:rPr>
          <w:sz w:val="22"/>
          <w:szCs w:val="22"/>
        </w:rPr>
        <w:t>3</w:t>
      </w:r>
      <w:r w:rsidRPr="00FF7AD2">
        <w:rPr>
          <w:sz w:val="22"/>
          <w:szCs w:val="22"/>
        </w:rPr>
        <w:t xml:space="preserve"> 000,00 руб. (согласно </w:t>
      </w:r>
      <w:r w:rsidRPr="00FF7AD2">
        <w:rPr>
          <w:sz w:val="22"/>
          <w:szCs w:val="22"/>
        </w:rPr>
        <w:lastRenderedPageBreak/>
        <w:t>акта о наложении ареста (описи имущества) а/м находится на ответственном хранении по адресу: ЛО, Бокситогорский р-н, д. Самойлово, д.187а)</w:t>
      </w:r>
    </w:p>
    <w:p w14:paraId="2CBAD817" w14:textId="77777777" w:rsidR="00B3088D" w:rsidRDefault="00B3088D" w:rsidP="00FF7AD2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700B968" w14:textId="13D9D7E9" w:rsidR="00B3088D" w:rsidRDefault="00B3088D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6B664C">
        <w:rPr>
          <w:b/>
          <w:sz w:val="22"/>
          <w:szCs w:val="22"/>
        </w:rPr>
        <w:t>Лот 9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ОСП по Центральному району г. СПб.</w:t>
      </w:r>
      <w:r w:rsidRPr="002619CC">
        <w:rPr>
          <w:sz w:val="22"/>
          <w:szCs w:val="22"/>
        </w:rPr>
        <w:t xml:space="preserve"> ГУФССП России по г. Санкт-Петербургу по и/п </w:t>
      </w:r>
      <w:r>
        <w:rPr>
          <w:sz w:val="22"/>
          <w:szCs w:val="22"/>
        </w:rPr>
        <w:t>36663/21/78019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15.03.2021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Силыч Д.Г.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пользу ПАО «Сбербанк»</w:t>
      </w:r>
      <w:r w:rsidRPr="002619CC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>Форд Фокус, 2012г.в.</w:t>
      </w:r>
      <w:r w:rsidRPr="002619CC">
        <w:rPr>
          <w:sz w:val="22"/>
          <w:szCs w:val="22"/>
        </w:rPr>
        <w:t xml:space="preserve">, VIN </w:t>
      </w:r>
      <w:r>
        <w:rPr>
          <w:sz w:val="22"/>
          <w:szCs w:val="22"/>
          <w:lang w:val="en-US"/>
        </w:rPr>
        <w:t>X</w:t>
      </w:r>
      <w:r w:rsidRPr="00B3088D">
        <w:rPr>
          <w:sz w:val="22"/>
          <w:szCs w:val="22"/>
        </w:rPr>
        <w:t>9</w:t>
      </w:r>
      <w:r>
        <w:rPr>
          <w:sz w:val="22"/>
          <w:szCs w:val="22"/>
          <w:lang w:val="en-US"/>
        </w:rPr>
        <w:t>FMXXEEBMCK</w:t>
      </w:r>
      <w:r w:rsidRPr="00B3088D">
        <w:rPr>
          <w:sz w:val="22"/>
          <w:szCs w:val="22"/>
        </w:rPr>
        <w:t>23384</w:t>
      </w:r>
      <w:r w:rsidRPr="002619CC">
        <w:rPr>
          <w:sz w:val="22"/>
          <w:szCs w:val="22"/>
        </w:rPr>
        <w:t>. Обременение:</w:t>
      </w:r>
      <w:r w:rsidR="00574C7B" w:rsidRPr="00DB0129">
        <w:rPr>
          <w:sz w:val="22"/>
          <w:szCs w:val="22"/>
        </w:rPr>
        <w:t xml:space="preserve"> </w:t>
      </w:r>
      <w:r w:rsidR="00574C7B">
        <w:rPr>
          <w:sz w:val="22"/>
          <w:szCs w:val="22"/>
        </w:rPr>
        <w:t>залог,</w:t>
      </w:r>
      <w:r w:rsidRPr="002619CC">
        <w:rPr>
          <w:sz w:val="22"/>
          <w:szCs w:val="22"/>
        </w:rPr>
        <w:t xml:space="preserve"> запрет рег.действий. Начальная цена </w:t>
      </w:r>
      <w:r w:rsidRPr="00DC14A8">
        <w:rPr>
          <w:sz w:val="22"/>
          <w:szCs w:val="22"/>
        </w:rPr>
        <w:t>557 260</w:t>
      </w:r>
      <w:r>
        <w:rPr>
          <w:sz w:val="22"/>
          <w:szCs w:val="22"/>
        </w:rPr>
        <w:t>,</w:t>
      </w:r>
      <w:r w:rsidRPr="00E2109F">
        <w:rPr>
          <w:sz w:val="22"/>
          <w:szCs w:val="22"/>
        </w:rPr>
        <w:t xml:space="preserve">00 </w:t>
      </w:r>
      <w:r w:rsidRPr="002619CC">
        <w:rPr>
          <w:sz w:val="22"/>
          <w:szCs w:val="22"/>
        </w:rPr>
        <w:t xml:space="preserve">руб. (НДС не облагается). Сумма задатка </w:t>
      </w:r>
      <w:r w:rsidRPr="00DC14A8">
        <w:rPr>
          <w:sz w:val="22"/>
          <w:szCs w:val="22"/>
        </w:rPr>
        <w:t>55</w:t>
      </w:r>
      <w:r w:rsidRPr="002619CC">
        <w:rPr>
          <w:sz w:val="22"/>
          <w:szCs w:val="22"/>
        </w:rPr>
        <w:t xml:space="preserve"> 000,00 руб. Шаг аукциона </w:t>
      </w:r>
      <w:r w:rsidRPr="00DC14A8">
        <w:rPr>
          <w:sz w:val="22"/>
          <w:szCs w:val="22"/>
        </w:rPr>
        <w:t>3</w:t>
      </w:r>
      <w:r w:rsidRPr="002619CC">
        <w:rPr>
          <w:sz w:val="22"/>
          <w:szCs w:val="22"/>
        </w:rPr>
        <w:t xml:space="preserve"> 000,00 руб. </w:t>
      </w:r>
      <w:r w:rsidR="00DC14A8" w:rsidRPr="00DC14A8">
        <w:rPr>
          <w:sz w:val="22"/>
          <w:szCs w:val="22"/>
        </w:rPr>
        <w:t>Место хранения транспортного средства по адресу</w:t>
      </w:r>
      <w:r w:rsidR="00DC14A8" w:rsidRPr="002619CC">
        <w:rPr>
          <w:sz w:val="22"/>
          <w:szCs w:val="22"/>
        </w:rPr>
        <w:t xml:space="preserve">: </w:t>
      </w:r>
      <w:r w:rsidR="00DC14A8">
        <w:rPr>
          <w:sz w:val="22"/>
          <w:szCs w:val="22"/>
        </w:rPr>
        <w:t>СПб, ул.Приневская, уч.13</w:t>
      </w:r>
    </w:p>
    <w:p w14:paraId="11D59676" w14:textId="77777777" w:rsidR="00DC14A8" w:rsidRDefault="00DC14A8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9F9F1E0" w14:textId="77777777" w:rsidR="00B3088D" w:rsidRDefault="00B3088D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6B664C">
        <w:rPr>
          <w:b/>
          <w:sz w:val="22"/>
          <w:szCs w:val="22"/>
        </w:rPr>
        <w:t>Лот 10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МОСП по ИОИП</w:t>
      </w:r>
      <w:r w:rsidRPr="002619CC">
        <w:rPr>
          <w:sz w:val="22"/>
          <w:szCs w:val="22"/>
        </w:rPr>
        <w:t xml:space="preserve"> ГУФССП России по г. Санкт-Петербургу по и/п </w:t>
      </w:r>
      <w:r>
        <w:rPr>
          <w:sz w:val="22"/>
          <w:szCs w:val="22"/>
        </w:rPr>
        <w:t>12258/19/78022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25.03.2019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Иванову А.А.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пользу АО «Северное производственное объединение «Арктика»</w:t>
      </w:r>
      <w:r w:rsidRPr="002619CC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>Сузуки Гранд Витара, 2013г.в.</w:t>
      </w:r>
      <w:r w:rsidRPr="002619CC">
        <w:rPr>
          <w:sz w:val="22"/>
          <w:szCs w:val="22"/>
        </w:rPr>
        <w:t xml:space="preserve">, VIN </w:t>
      </w:r>
      <w:r w:rsidR="000026FB">
        <w:rPr>
          <w:sz w:val="22"/>
          <w:szCs w:val="22"/>
          <w:lang w:val="en-US"/>
        </w:rPr>
        <w:t>JSAJTDA</w:t>
      </w:r>
      <w:r w:rsidR="000026FB" w:rsidRPr="000026FB">
        <w:rPr>
          <w:sz w:val="22"/>
          <w:szCs w:val="22"/>
        </w:rPr>
        <w:t>4</w:t>
      </w:r>
      <w:r w:rsidR="000026FB">
        <w:rPr>
          <w:sz w:val="22"/>
          <w:szCs w:val="22"/>
          <w:lang w:val="en-US"/>
        </w:rPr>
        <w:t>V</w:t>
      </w:r>
      <w:r w:rsidR="000026FB" w:rsidRPr="000026FB">
        <w:rPr>
          <w:sz w:val="22"/>
          <w:szCs w:val="22"/>
        </w:rPr>
        <w:t>00278936</w:t>
      </w:r>
      <w:r w:rsidRPr="002619CC">
        <w:rPr>
          <w:sz w:val="22"/>
          <w:szCs w:val="22"/>
        </w:rPr>
        <w:t xml:space="preserve">. Обременение: запрет рег.действий. Начальная цена </w:t>
      </w:r>
      <w:r w:rsidR="000026FB">
        <w:rPr>
          <w:sz w:val="22"/>
          <w:szCs w:val="22"/>
        </w:rPr>
        <w:t>1 066 000</w:t>
      </w:r>
      <w:r>
        <w:rPr>
          <w:sz w:val="22"/>
          <w:szCs w:val="22"/>
        </w:rPr>
        <w:t>,</w:t>
      </w:r>
      <w:r w:rsidRPr="00E2109F">
        <w:rPr>
          <w:sz w:val="22"/>
          <w:szCs w:val="22"/>
        </w:rPr>
        <w:t xml:space="preserve">00 </w:t>
      </w:r>
      <w:r w:rsidRPr="002619CC">
        <w:rPr>
          <w:sz w:val="22"/>
          <w:szCs w:val="22"/>
        </w:rPr>
        <w:t xml:space="preserve">руб. (НДС не облагается). Сумма задатка </w:t>
      </w:r>
      <w:r w:rsidR="000026FB">
        <w:rPr>
          <w:sz w:val="22"/>
          <w:szCs w:val="22"/>
        </w:rPr>
        <w:t>100</w:t>
      </w:r>
      <w:r w:rsidRPr="002619CC">
        <w:rPr>
          <w:sz w:val="22"/>
          <w:szCs w:val="22"/>
        </w:rPr>
        <w:t xml:space="preserve"> 000,00 руб. Шаг аукциона </w:t>
      </w:r>
      <w:r w:rsidR="000026FB">
        <w:rPr>
          <w:sz w:val="22"/>
          <w:szCs w:val="22"/>
        </w:rPr>
        <w:t>5</w:t>
      </w:r>
      <w:r w:rsidRPr="002619CC">
        <w:rPr>
          <w:sz w:val="22"/>
          <w:szCs w:val="22"/>
        </w:rPr>
        <w:t xml:space="preserve"> 000,00 руб. (согласно акта о наложении ареста (описи имущества) а/м находится на хранении по адресу: Санкт-Петербург, </w:t>
      </w:r>
      <w:r w:rsidR="000026FB">
        <w:rPr>
          <w:sz w:val="22"/>
          <w:szCs w:val="22"/>
        </w:rPr>
        <w:t>Ленинский пр-кт, дом 77</w:t>
      </w:r>
    </w:p>
    <w:p w14:paraId="14C10362" w14:textId="77777777" w:rsidR="000026FB" w:rsidRDefault="000026FB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4BAB7462" w14:textId="67E00333" w:rsidR="000026FB" w:rsidRDefault="000026FB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6B664C">
        <w:rPr>
          <w:b/>
          <w:sz w:val="22"/>
          <w:szCs w:val="22"/>
        </w:rPr>
        <w:t>Лот 11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ОСП по Кронштадскому и Курортному районам г. СПб.</w:t>
      </w:r>
      <w:r w:rsidRPr="002619CC">
        <w:rPr>
          <w:sz w:val="22"/>
          <w:szCs w:val="22"/>
        </w:rPr>
        <w:t xml:space="preserve"> ГУФССП России по г. Санкт-Петербургу по и/п </w:t>
      </w:r>
      <w:r>
        <w:rPr>
          <w:sz w:val="22"/>
          <w:szCs w:val="22"/>
        </w:rPr>
        <w:t>104515/21/78009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22.12.2021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Кубареву А.А.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залоге у АО «АТБ»</w:t>
      </w:r>
      <w:r w:rsidRPr="002619CC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>Ниссан Альмера, 2006г.в.</w:t>
      </w:r>
      <w:r w:rsidRPr="002619CC">
        <w:rPr>
          <w:sz w:val="22"/>
          <w:szCs w:val="22"/>
        </w:rPr>
        <w:t xml:space="preserve">, VIN </w:t>
      </w:r>
      <w:r w:rsidR="00DB0129">
        <w:rPr>
          <w:sz w:val="22"/>
          <w:szCs w:val="22"/>
          <w:lang w:val="en-US"/>
        </w:rPr>
        <w:t>KNMCSHLMS</w:t>
      </w:r>
      <w:r w:rsidR="00DB0129" w:rsidRPr="00BD7ADB">
        <w:rPr>
          <w:sz w:val="22"/>
          <w:szCs w:val="22"/>
        </w:rPr>
        <w:t>6</w:t>
      </w:r>
      <w:r w:rsidR="00DB0129">
        <w:rPr>
          <w:sz w:val="22"/>
          <w:szCs w:val="22"/>
          <w:lang w:val="en-US"/>
        </w:rPr>
        <w:t>P</w:t>
      </w:r>
      <w:r w:rsidR="00DB0129" w:rsidRPr="00BD7ADB">
        <w:rPr>
          <w:sz w:val="22"/>
          <w:szCs w:val="22"/>
        </w:rPr>
        <w:t>617437</w:t>
      </w:r>
      <w:r w:rsidRPr="002619CC">
        <w:rPr>
          <w:sz w:val="22"/>
          <w:szCs w:val="22"/>
        </w:rPr>
        <w:t xml:space="preserve">. Обременение: </w:t>
      </w:r>
      <w:r>
        <w:rPr>
          <w:sz w:val="22"/>
          <w:szCs w:val="22"/>
        </w:rPr>
        <w:t xml:space="preserve">залог, </w:t>
      </w:r>
      <w:r w:rsidRPr="002619CC">
        <w:rPr>
          <w:sz w:val="22"/>
          <w:szCs w:val="22"/>
        </w:rPr>
        <w:t xml:space="preserve">запрет рег.действий. Начальная цена </w:t>
      </w:r>
      <w:r>
        <w:rPr>
          <w:sz w:val="22"/>
          <w:szCs w:val="22"/>
        </w:rPr>
        <w:t>296 000,</w:t>
      </w:r>
      <w:r w:rsidRPr="00E2109F">
        <w:rPr>
          <w:sz w:val="22"/>
          <w:szCs w:val="22"/>
        </w:rPr>
        <w:t xml:space="preserve">00 </w:t>
      </w:r>
      <w:r w:rsidRPr="002619CC">
        <w:rPr>
          <w:sz w:val="22"/>
          <w:szCs w:val="22"/>
        </w:rPr>
        <w:t xml:space="preserve">руб. (НДС не облагается). Сумма задатка </w:t>
      </w:r>
      <w:r>
        <w:rPr>
          <w:sz w:val="22"/>
          <w:szCs w:val="22"/>
        </w:rPr>
        <w:t>29</w:t>
      </w:r>
      <w:r w:rsidRPr="002619CC">
        <w:rPr>
          <w:sz w:val="22"/>
          <w:szCs w:val="22"/>
        </w:rPr>
        <w:t xml:space="preserve"> 000,00 руб. Шаг аукциона </w:t>
      </w:r>
      <w:r>
        <w:rPr>
          <w:sz w:val="22"/>
          <w:szCs w:val="22"/>
        </w:rPr>
        <w:t>2</w:t>
      </w:r>
      <w:r w:rsidRPr="002619CC">
        <w:rPr>
          <w:sz w:val="22"/>
          <w:szCs w:val="22"/>
        </w:rPr>
        <w:t xml:space="preserve"> 000,00 руб. (согласно акта о наложении ареста (описи имущества) а/м находится на хранении по адресу: Санкт-Петербург, </w:t>
      </w:r>
      <w:r>
        <w:rPr>
          <w:sz w:val="22"/>
          <w:szCs w:val="22"/>
        </w:rPr>
        <w:t>Полюстровский пр-кт, дом 89Б</w:t>
      </w:r>
    </w:p>
    <w:p w14:paraId="0B9CACC5" w14:textId="77777777" w:rsidR="000026FB" w:rsidRDefault="000026FB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49CBAE4" w14:textId="77777777" w:rsidR="000026FB" w:rsidRDefault="000026FB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6B664C">
        <w:rPr>
          <w:b/>
          <w:sz w:val="22"/>
          <w:szCs w:val="22"/>
        </w:rPr>
        <w:t>Лот 12</w:t>
      </w:r>
      <w:r>
        <w:rPr>
          <w:sz w:val="22"/>
          <w:szCs w:val="22"/>
        </w:rPr>
        <w:t xml:space="preserve"> </w:t>
      </w:r>
      <w:bookmarkStart w:id="2" w:name="_Hlk117607086"/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Красносельским РОСП</w:t>
      </w:r>
      <w:r w:rsidRPr="002619CC">
        <w:rPr>
          <w:sz w:val="22"/>
          <w:szCs w:val="22"/>
        </w:rPr>
        <w:t xml:space="preserve"> ГУФССП России по г. Санкт-Петербургу по и/п </w:t>
      </w:r>
      <w:r>
        <w:rPr>
          <w:sz w:val="22"/>
          <w:szCs w:val="22"/>
        </w:rPr>
        <w:t>392317/20/78007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22.09.2020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Быстрову А.В.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пользу </w:t>
      </w:r>
      <w:r w:rsidR="00A3273F">
        <w:rPr>
          <w:sz w:val="22"/>
          <w:szCs w:val="22"/>
        </w:rPr>
        <w:t>ИФНС №22</w:t>
      </w:r>
      <w:r w:rsidRPr="002619CC">
        <w:rPr>
          <w:sz w:val="22"/>
          <w:szCs w:val="22"/>
        </w:rPr>
        <w:t xml:space="preserve">, автомобиль </w:t>
      </w:r>
      <w:r w:rsidR="00A3273F">
        <w:rPr>
          <w:sz w:val="22"/>
          <w:szCs w:val="22"/>
        </w:rPr>
        <w:t xml:space="preserve">Инфинити </w:t>
      </w:r>
      <w:r w:rsidR="00A3273F">
        <w:rPr>
          <w:sz w:val="22"/>
          <w:szCs w:val="22"/>
          <w:lang w:val="en-US"/>
        </w:rPr>
        <w:t>FX</w:t>
      </w:r>
      <w:r w:rsidR="00A3273F">
        <w:rPr>
          <w:sz w:val="22"/>
          <w:szCs w:val="22"/>
        </w:rPr>
        <w:t>35</w:t>
      </w:r>
      <w:r>
        <w:rPr>
          <w:sz w:val="22"/>
          <w:szCs w:val="22"/>
        </w:rPr>
        <w:t>, 20</w:t>
      </w:r>
      <w:r w:rsidR="00A3273F">
        <w:rPr>
          <w:sz w:val="22"/>
          <w:szCs w:val="22"/>
        </w:rPr>
        <w:t>03</w:t>
      </w:r>
      <w:r>
        <w:rPr>
          <w:sz w:val="22"/>
          <w:szCs w:val="22"/>
        </w:rPr>
        <w:t>г.в.</w:t>
      </w:r>
      <w:r w:rsidRPr="002619CC">
        <w:rPr>
          <w:sz w:val="22"/>
          <w:szCs w:val="22"/>
        </w:rPr>
        <w:t xml:space="preserve">, VIN </w:t>
      </w:r>
      <w:r w:rsidR="00A3273F">
        <w:rPr>
          <w:sz w:val="22"/>
          <w:szCs w:val="22"/>
          <w:lang w:val="en-US"/>
        </w:rPr>
        <w:t>JNRAS</w:t>
      </w:r>
      <w:r w:rsidR="00A3273F" w:rsidRPr="00A3273F">
        <w:rPr>
          <w:sz w:val="22"/>
          <w:szCs w:val="22"/>
        </w:rPr>
        <w:t>08</w:t>
      </w:r>
      <w:r w:rsidR="00A3273F">
        <w:rPr>
          <w:sz w:val="22"/>
          <w:szCs w:val="22"/>
          <w:lang w:val="en-US"/>
        </w:rPr>
        <w:t>W</w:t>
      </w:r>
      <w:r w:rsidR="00A3273F" w:rsidRPr="00A3273F">
        <w:rPr>
          <w:sz w:val="22"/>
          <w:szCs w:val="22"/>
        </w:rPr>
        <w:t>63</w:t>
      </w:r>
      <w:r w:rsidR="00A3273F">
        <w:rPr>
          <w:sz w:val="22"/>
          <w:szCs w:val="22"/>
          <w:lang w:val="en-US"/>
        </w:rPr>
        <w:t>X</w:t>
      </w:r>
      <w:r w:rsidR="00A3273F" w:rsidRPr="00A3273F">
        <w:rPr>
          <w:sz w:val="22"/>
          <w:szCs w:val="22"/>
        </w:rPr>
        <w:t>207740</w:t>
      </w:r>
      <w:r w:rsidRPr="002619CC">
        <w:rPr>
          <w:sz w:val="22"/>
          <w:szCs w:val="22"/>
        </w:rPr>
        <w:t xml:space="preserve">. Обременение: запрет рег.действий. Начальная цена </w:t>
      </w:r>
      <w:r w:rsidR="00A3273F">
        <w:rPr>
          <w:sz w:val="22"/>
          <w:szCs w:val="22"/>
        </w:rPr>
        <w:t>503</w:t>
      </w:r>
      <w:r w:rsidRPr="000026FB">
        <w:rPr>
          <w:sz w:val="22"/>
          <w:szCs w:val="22"/>
        </w:rPr>
        <w:t xml:space="preserve"> </w:t>
      </w:r>
      <w:r w:rsidR="00A3273F">
        <w:rPr>
          <w:sz w:val="22"/>
          <w:szCs w:val="22"/>
        </w:rPr>
        <w:t>000</w:t>
      </w:r>
      <w:r>
        <w:rPr>
          <w:sz w:val="22"/>
          <w:szCs w:val="22"/>
        </w:rPr>
        <w:t>,</w:t>
      </w:r>
      <w:r w:rsidRPr="00E2109F">
        <w:rPr>
          <w:sz w:val="22"/>
          <w:szCs w:val="22"/>
        </w:rPr>
        <w:t xml:space="preserve">00 </w:t>
      </w:r>
      <w:r w:rsidRPr="002619CC">
        <w:rPr>
          <w:sz w:val="22"/>
          <w:szCs w:val="22"/>
        </w:rPr>
        <w:t xml:space="preserve">руб. (НДС не облагается). Сумма задатка </w:t>
      </w:r>
      <w:r w:rsidRPr="000026FB">
        <w:rPr>
          <w:sz w:val="22"/>
          <w:szCs w:val="22"/>
        </w:rPr>
        <w:t>5</w:t>
      </w:r>
      <w:r w:rsidR="00A3273F">
        <w:rPr>
          <w:sz w:val="22"/>
          <w:szCs w:val="22"/>
        </w:rPr>
        <w:t>0</w:t>
      </w:r>
      <w:r w:rsidRPr="002619CC">
        <w:rPr>
          <w:sz w:val="22"/>
          <w:szCs w:val="22"/>
        </w:rPr>
        <w:t xml:space="preserve"> 000,00 руб. Шаг аукциона </w:t>
      </w:r>
      <w:r w:rsidR="00A3273F">
        <w:rPr>
          <w:sz w:val="22"/>
          <w:szCs w:val="22"/>
        </w:rPr>
        <w:t>2</w:t>
      </w:r>
      <w:r w:rsidRPr="002619CC">
        <w:rPr>
          <w:sz w:val="22"/>
          <w:szCs w:val="22"/>
        </w:rPr>
        <w:t xml:space="preserve"> 000,00 руб. (согласно акта о наложении ареста (описи имущества) а/м находится на хранении по адресу: Санкт-Петербург, </w:t>
      </w:r>
      <w:r w:rsidR="00A3273F">
        <w:rPr>
          <w:sz w:val="22"/>
          <w:szCs w:val="22"/>
        </w:rPr>
        <w:t>ул. Приневская, уч.13</w:t>
      </w:r>
      <w:r>
        <w:rPr>
          <w:sz w:val="22"/>
          <w:szCs w:val="22"/>
        </w:rPr>
        <w:t xml:space="preserve"> </w:t>
      </w:r>
    </w:p>
    <w:bookmarkEnd w:id="2"/>
    <w:p w14:paraId="5BBA6E94" w14:textId="77777777" w:rsidR="00A3273F" w:rsidRDefault="00A3273F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A3114FC" w14:textId="48C73FA0" w:rsidR="00A3273F" w:rsidRDefault="00A3273F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6B664C">
        <w:rPr>
          <w:b/>
          <w:sz w:val="22"/>
          <w:szCs w:val="22"/>
        </w:rPr>
        <w:t>Лот 13</w:t>
      </w:r>
      <w:r>
        <w:rPr>
          <w:sz w:val="22"/>
          <w:szCs w:val="22"/>
        </w:rPr>
        <w:t xml:space="preserve"> </w:t>
      </w:r>
      <w:r w:rsidRPr="00FF7AD2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Лужским</w:t>
      </w:r>
      <w:r w:rsidRPr="00FF7AD2">
        <w:rPr>
          <w:sz w:val="22"/>
          <w:szCs w:val="22"/>
        </w:rPr>
        <w:t xml:space="preserve"> РОСП ГУФССП России по Ленинградской области по и/п № </w:t>
      </w:r>
      <w:r>
        <w:rPr>
          <w:sz w:val="22"/>
          <w:szCs w:val="22"/>
        </w:rPr>
        <w:t>108454/21/47029</w:t>
      </w:r>
      <w:r w:rsidRPr="00FF7AD2">
        <w:rPr>
          <w:sz w:val="22"/>
          <w:szCs w:val="22"/>
        </w:rPr>
        <w:t xml:space="preserve">-ИП от </w:t>
      </w:r>
      <w:r>
        <w:rPr>
          <w:sz w:val="22"/>
          <w:szCs w:val="22"/>
        </w:rPr>
        <w:t>16.12.2021</w:t>
      </w:r>
      <w:r w:rsidRPr="00FF7AD2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Николаеву В.А.</w:t>
      </w:r>
      <w:r w:rsidRPr="00FF7AD2">
        <w:rPr>
          <w:sz w:val="22"/>
          <w:szCs w:val="22"/>
        </w:rPr>
        <w:t xml:space="preserve"> в пользу </w:t>
      </w:r>
      <w:r>
        <w:rPr>
          <w:sz w:val="22"/>
          <w:szCs w:val="22"/>
        </w:rPr>
        <w:t>ПАО «Совкомбанк»</w:t>
      </w:r>
      <w:r w:rsidRPr="00FF7AD2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 xml:space="preserve">грузовой бортовой 2834 </w:t>
      </w:r>
      <w:r>
        <w:rPr>
          <w:sz w:val="22"/>
          <w:szCs w:val="22"/>
          <w:lang w:val="en-US"/>
        </w:rPr>
        <w:t>DE</w:t>
      </w:r>
      <w:r w:rsidRPr="00FF7AD2">
        <w:rPr>
          <w:sz w:val="22"/>
          <w:szCs w:val="22"/>
        </w:rPr>
        <w:t>, 201</w:t>
      </w:r>
      <w:r>
        <w:rPr>
          <w:sz w:val="22"/>
          <w:szCs w:val="22"/>
        </w:rPr>
        <w:t>2</w:t>
      </w:r>
      <w:r w:rsidRPr="00FF7AD2">
        <w:rPr>
          <w:sz w:val="22"/>
          <w:szCs w:val="22"/>
        </w:rPr>
        <w:t xml:space="preserve">г.в., VIN </w:t>
      </w:r>
      <w:r>
        <w:rPr>
          <w:sz w:val="22"/>
          <w:szCs w:val="22"/>
          <w:lang w:val="en-US"/>
        </w:rPr>
        <w:t>XU</w:t>
      </w:r>
      <w:r w:rsidRPr="00A3273F">
        <w:rPr>
          <w:sz w:val="22"/>
          <w:szCs w:val="22"/>
        </w:rPr>
        <w:t>42834</w:t>
      </w:r>
      <w:r>
        <w:rPr>
          <w:sz w:val="22"/>
          <w:szCs w:val="22"/>
          <w:lang w:val="en-US"/>
        </w:rPr>
        <w:t>DEC</w:t>
      </w:r>
      <w:r w:rsidR="00E030D4" w:rsidRPr="00D4778B">
        <w:rPr>
          <w:sz w:val="22"/>
          <w:szCs w:val="22"/>
        </w:rPr>
        <w:t>0</w:t>
      </w:r>
      <w:r w:rsidRPr="00A3273F">
        <w:rPr>
          <w:sz w:val="22"/>
          <w:szCs w:val="22"/>
        </w:rPr>
        <w:t>004206</w:t>
      </w:r>
      <w:r w:rsidRPr="00FF7AD2">
        <w:rPr>
          <w:sz w:val="22"/>
          <w:szCs w:val="22"/>
        </w:rPr>
        <w:t>. Обременение:</w:t>
      </w:r>
      <w:r w:rsidR="000C28BF">
        <w:rPr>
          <w:sz w:val="22"/>
          <w:szCs w:val="22"/>
        </w:rPr>
        <w:t xml:space="preserve"> залог,</w:t>
      </w:r>
      <w:r w:rsidRPr="00FF7AD2">
        <w:rPr>
          <w:sz w:val="22"/>
          <w:szCs w:val="22"/>
        </w:rPr>
        <w:t xml:space="preserve"> запрет рег.действий. Начальная цена </w:t>
      </w:r>
      <w:r w:rsidRPr="00DC14A8">
        <w:rPr>
          <w:sz w:val="22"/>
          <w:szCs w:val="22"/>
        </w:rPr>
        <w:t>206</w:t>
      </w:r>
      <w:r>
        <w:rPr>
          <w:sz w:val="22"/>
          <w:szCs w:val="22"/>
          <w:lang w:val="en-US"/>
        </w:rPr>
        <w:t> </w:t>
      </w:r>
      <w:r w:rsidRPr="00DC14A8">
        <w:rPr>
          <w:sz w:val="22"/>
          <w:szCs w:val="22"/>
        </w:rPr>
        <w:t>617,42</w:t>
      </w:r>
      <w:r w:rsidRPr="00FF7AD2">
        <w:rPr>
          <w:sz w:val="22"/>
          <w:szCs w:val="22"/>
        </w:rPr>
        <w:t xml:space="preserve"> руб. (НДС не облагается). Сумма задатка </w:t>
      </w:r>
      <w:r>
        <w:rPr>
          <w:sz w:val="22"/>
          <w:szCs w:val="22"/>
        </w:rPr>
        <w:t>20</w:t>
      </w:r>
      <w:r w:rsidRPr="00FF7AD2">
        <w:rPr>
          <w:sz w:val="22"/>
          <w:szCs w:val="22"/>
        </w:rPr>
        <w:t xml:space="preserve"> 000,00 руб. Шаг аукциона </w:t>
      </w:r>
      <w:r>
        <w:rPr>
          <w:sz w:val="22"/>
          <w:szCs w:val="22"/>
        </w:rPr>
        <w:t>1</w:t>
      </w:r>
      <w:r w:rsidRPr="00FF7AD2">
        <w:rPr>
          <w:sz w:val="22"/>
          <w:szCs w:val="22"/>
        </w:rPr>
        <w:t xml:space="preserve"> 000,00 руб. (согласно акта о наложении ареста (описи имущества) а/м находится на ответственном хранении по адресу: </w:t>
      </w:r>
      <w:r w:rsidR="00BC3063">
        <w:rPr>
          <w:sz w:val="22"/>
          <w:szCs w:val="22"/>
        </w:rPr>
        <w:t>СПб., ул.Заставская, дом 1</w:t>
      </w:r>
    </w:p>
    <w:p w14:paraId="67FECCA1" w14:textId="77777777" w:rsidR="00BC3063" w:rsidRDefault="00BC3063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34FD2876" w14:textId="5EA75AFE" w:rsidR="00BC3063" w:rsidRDefault="00BC3063" w:rsidP="00BC3063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6B664C">
        <w:rPr>
          <w:b/>
          <w:sz w:val="22"/>
          <w:szCs w:val="22"/>
        </w:rPr>
        <w:t>Лот 14</w:t>
      </w:r>
      <w:r>
        <w:rPr>
          <w:sz w:val="22"/>
          <w:szCs w:val="22"/>
        </w:rPr>
        <w:t xml:space="preserve"> </w:t>
      </w:r>
      <w:r w:rsidRPr="00FF7AD2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Гатчинским</w:t>
      </w:r>
      <w:r w:rsidRPr="00FF7AD2">
        <w:rPr>
          <w:sz w:val="22"/>
          <w:szCs w:val="22"/>
        </w:rPr>
        <w:t xml:space="preserve"> РОСП ГУФССП России по Ленинградской области по и/п № </w:t>
      </w:r>
      <w:r>
        <w:rPr>
          <w:sz w:val="22"/>
          <w:szCs w:val="22"/>
        </w:rPr>
        <w:t>8310/21/47023</w:t>
      </w:r>
      <w:r w:rsidRPr="00FF7AD2">
        <w:rPr>
          <w:sz w:val="22"/>
          <w:szCs w:val="22"/>
        </w:rPr>
        <w:t xml:space="preserve">-ИП от </w:t>
      </w:r>
      <w:r>
        <w:rPr>
          <w:sz w:val="22"/>
          <w:szCs w:val="22"/>
        </w:rPr>
        <w:t>19.01.2021</w:t>
      </w:r>
      <w:r w:rsidRPr="00FF7AD2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Оноприенко А.В.</w:t>
      </w:r>
      <w:r w:rsidRPr="00FF7AD2">
        <w:rPr>
          <w:sz w:val="22"/>
          <w:szCs w:val="22"/>
        </w:rPr>
        <w:t xml:space="preserve"> в </w:t>
      </w:r>
      <w:r>
        <w:rPr>
          <w:sz w:val="22"/>
          <w:szCs w:val="22"/>
        </w:rPr>
        <w:t>залоге у ПАО «Банк В</w:t>
      </w:r>
      <w:r w:rsidR="000C28BF">
        <w:rPr>
          <w:sz w:val="22"/>
          <w:szCs w:val="22"/>
        </w:rPr>
        <w:t>В</w:t>
      </w:r>
      <w:r>
        <w:rPr>
          <w:sz w:val="22"/>
          <w:szCs w:val="22"/>
        </w:rPr>
        <w:t>Б»</w:t>
      </w:r>
      <w:r w:rsidRPr="00FF7AD2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>Хундай Соларис</w:t>
      </w:r>
      <w:r w:rsidRPr="00FF7AD2">
        <w:rPr>
          <w:sz w:val="22"/>
          <w:szCs w:val="22"/>
        </w:rPr>
        <w:t>, 201</w:t>
      </w:r>
      <w:r>
        <w:rPr>
          <w:sz w:val="22"/>
          <w:szCs w:val="22"/>
        </w:rPr>
        <w:t>4</w:t>
      </w:r>
      <w:r w:rsidRPr="00FF7AD2">
        <w:rPr>
          <w:sz w:val="22"/>
          <w:szCs w:val="22"/>
        </w:rPr>
        <w:t xml:space="preserve">г.в., VIN </w:t>
      </w:r>
      <w:r>
        <w:rPr>
          <w:sz w:val="22"/>
          <w:szCs w:val="22"/>
          <w:lang w:val="en-US"/>
        </w:rPr>
        <w:t>Z</w:t>
      </w:r>
      <w:r w:rsidRPr="00BC3063">
        <w:rPr>
          <w:sz w:val="22"/>
          <w:szCs w:val="22"/>
        </w:rPr>
        <w:t>94</w:t>
      </w:r>
      <w:r>
        <w:rPr>
          <w:sz w:val="22"/>
          <w:szCs w:val="22"/>
          <w:lang w:val="en-US"/>
        </w:rPr>
        <w:t>CT</w:t>
      </w:r>
      <w:r w:rsidRPr="00BC3063">
        <w:rPr>
          <w:sz w:val="22"/>
          <w:szCs w:val="22"/>
        </w:rPr>
        <w:t>41</w:t>
      </w:r>
      <w:r>
        <w:rPr>
          <w:sz w:val="22"/>
          <w:szCs w:val="22"/>
          <w:lang w:val="en-US"/>
        </w:rPr>
        <w:t>CAFR</w:t>
      </w:r>
      <w:r w:rsidRPr="00BC3063">
        <w:rPr>
          <w:sz w:val="22"/>
          <w:szCs w:val="22"/>
        </w:rPr>
        <w:t>343619</w:t>
      </w:r>
      <w:r w:rsidRPr="00FF7AD2">
        <w:rPr>
          <w:sz w:val="22"/>
          <w:szCs w:val="22"/>
        </w:rPr>
        <w:t xml:space="preserve">. Обременение: </w:t>
      </w:r>
      <w:r>
        <w:rPr>
          <w:sz w:val="22"/>
          <w:szCs w:val="22"/>
        </w:rPr>
        <w:t xml:space="preserve">залог, </w:t>
      </w:r>
      <w:r w:rsidRPr="00FF7AD2">
        <w:rPr>
          <w:sz w:val="22"/>
          <w:szCs w:val="22"/>
        </w:rPr>
        <w:t xml:space="preserve">запрет рег.действий. Начальная цена </w:t>
      </w:r>
      <w:r>
        <w:rPr>
          <w:sz w:val="22"/>
          <w:szCs w:val="22"/>
        </w:rPr>
        <w:t>780 000,00</w:t>
      </w:r>
      <w:r w:rsidRPr="00FF7AD2">
        <w:rPr>
          <w:sz w:val="22"/>
          <w:szCs w:val="22"/>
        </w:rPr>
        <w:t xml:space="preserve"> руб. (НДС не облагается). Сумма задатка </w:t>
      </w:r>
      <w:r>
        <w:rPr>
          <w:sz w:val="22"/>
          <w:szCs w:val="22"/>
        </w:rPr>
        <w:t>78</w:t>
      </w:r>
      <w:r w:rsidRPr="00FF7AD2">
        <w:rPr>
          <w:sz w:val="22"/>
          <w:szCs w:val="22"/>
        </w:rPr>
        <w:t xml:space="preserve"> 000,00 руб. Шаг аукциона </w:t>
      </w:r>
      <w:r>
        <w:rPr>
          <w:sz w:val="22"/>
          <w:szCs w:val="22"/>
        </w:rPr>
        <w:t>3</w:t>
      </w:r>
      <w:r w:rsidRPr="00FF7AD2">
        <w:rPr>
          <w:sz w:val="22"/>
          <w:szCs w:val="22"/>
        </w:rPr>
        <w:t xml:space="preserve"> 000,00 руб. (согласно акта о наложении ареста (описи имущества) а/м находится на ответственном хранении по адресу: </w:t>
      </w:r>
      <w:r>
        <w:rPr>
          <w:sz w:val="22"/>
          <w:szCs w:val="22"/>
        </w:rPr>
        <w:t>ЛО, г. Волосово, усадьба Виза, дом 24</w:t>
      </w:r>
    </w:p>
    <w:p w14:paraId="2AF0763F" w14:textId="65F51D8F" w:rsidR="0017228A" w:rsidRDefault="0017228A" w:rsidP="00BC3063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BC24FF5" w14:textId="48064A5F" w:rsidR="0017228A" w:rsidRDefault="0017228A" w:rsidP="0017228A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0C28BF">
        <w:rPr>
          <w:b/>
          <w:bCs/>
          <w:sz w:val="22"/>
          <w:szCs w:val="22"/>
        </w:rPr>
        <w:t>Лот 15</w:t>
      </w:r>
      <w:r>
        <w:rPr>
          <w:sz w:val="22"/>
          <w:szCs w:val="22"/>
        </w:rPr>
        <w:t xml:space="preserve"> </w:t>
      </w:r>
      <w:r w:rsidRPr="002619CC">
        <w:rPr>
          <w:sz w:val="22"/>
          <w:szCs w:val="22"/>
        </w:rPr>
        <w:t xml:space="preserve">арестованный </w:t>
      </w:r>
      <w:r>
        <w:rPr>
          <w:sz w:val="22"/>
          <w:szCs w:val="22"/>
        </w:rPr>
        <w:t>Кировским РОСП</w:t>
      </w:r>
      <w:r w:rsidRPr="002619CC">
        <w:rPr>
          <w:sz w:val="22"/>
          <w:szCs w:val="22"/>
        </w:rPr>
        <w:t xml:space="preserve"> ГУФССП России по г. Санкт-Петербургу по и/п </w:t>
      </w:r>
      <w:r>
        <w:rPr>
          <w:sz w:val="22"/>
          <w:szCs w:val="22"/>
        </w:rPr>
        <w:t>1000028/21/78004</w:t>
      </w:r>
      <w:r w:rsidRPr="002619CC">
        <w:rPr>
          <w:sz w:val="22"/>
          <w:szCs w:val="22"/>
        </w:rPr>
        <w:t xml:space="preserve">-ИП от </w:t>
      </w:r>
      <w:r>
        <w:rPr>
          <w:sz w:val="22"/>
          <w:szCs w:val="22"/>
        </w:rPr>
        <w:t>09.04.2022</w:t>
      </w:r>
      <w:r w:rsidRPr="002619CC">
        <w:rPr>
          <w:sz w:val="22"/>
          <w:szCs w:val="22"/>
        </w:rPr>
        <w:t xml:space="preserve">, принадлежащий должнику </w:t>
      </w:r>
      <w:r>
        <w:rPr>
          <w:sz w:val="22"/>
          <w:szCs w:val="22"/>
        </w:rPr>
        <w:t>ОАО «Специализированное Строительное Управление №5)</w:t>
      </w:r>
      <w:r w:rsidRPr="002619CC">
        <w:rPr>
          <w:sz w:val="22"/>
          <w:szCs w:val="22"/>
        </w:rPr>
        <w:t xml:space="preserve"> в </w:t>
      </w:r>
      <w:r>
        <w:rPr>
          <w:sz w:val="22"/>
          <w:szCs w:val="22"/>
        </w:rPr>
        <w:t>пользу ООО «Неруд Пром»</w:t>
      </w:r>
      <w:r w:rsidRPr="002619CC">
        <w:rPr>
          <w:sz w:val="22"/>
          <w:szCs w:val="22"/>
        </w:rPr>
        <w:t xml:space="preserve">, автомобиль </w:t>
      </w:r>
      <w:r>
        <w:rPr>
          <w:sz w:val="22"/>
          <w:szCs w:val="22"/>
        </w:rPr>
        <w:t>ГАЗ 330232, 2015г.в.</w:t>
      </w:r>
      <w:r w:rsidRPr="002619CC">
        <w:rPr>
          <w:sz w:val="22"/>
          <w:szCs w:val="22"/>
        </w:rPr>
        <w:t xml:space="preserve">, VIN </w:t>
      </w:r>
      <w:r>
        <w:rPr>
          <w:sz w:val="22"/>
          <w:szCs w:val="22"/>
          <w:lang w:val="en-US"/>
        </w:rPr>
        <w:t>X</w:t>
      </w:r>
      <w:r w:rsidRPr="0017228A">
        <w:rPr>
          <w:sz w:val="22"/>
          <w:szCs w:val="22"/>
        </w:rPr>
        <w:t>96330232</w:t>
      </w:r>
      <w:r>
        <w:rPr>
          <w:sz w:val="22"/>
          <w:szCs w:val="22"/>
          <w:lang w:val="en-US"/>
        </w:rPr>
        <w:t>F</w:t>
      </w:r>
      <w:r w:rsidRPr="0017228A">
        <w:rPr>
          <w:sz w:val="22"/>
          <w:szCs w:val="22"/>
        </w:rPr>
        <w:t>2614219</w:t>
      </w:r>
      <w:r w:rsidRPr="002619CC">
        <w:rPr>
          <w:sz w:val="22"/>
          <w:szCs w:val="22"/>
        </w:rPr>
        <w:t xml:space="preserve">. Обременение: запрет рег.действий. Начальная цена </w:t>
      </w:r>
      <w:r>
        <w:rPr>
          <w:sz w:val="22"/>
          <w:szCs w:val="22"/>
        </w:rPr>
        <w:t>525 000,</w:t>
      </w:r>
      <w:r w:rsidRPr="00E2109F">
        <w:rPr>
          <w:sz w:val="22"/>
          <w:szCs w:val="22"/>
        </w:rPr>
        <w:t xml:space="preserve">00 </w:t>
      </w:r>
      <w:r w:rsidRPr="002619CC">
        <w:rPr>
          <w:sz w:val="22"/>
          <w:szCs w:val="22"/>
        </w:rPr>
        <w:t>руб. (</w:t>
      </w:r>
      <w:r w:rsidR="000C28BF" w:rsidRPr="000C28BF">
        <w:rPr>
          <w:sz w:val="22"/>
          <w:szCs w:val="22"/>
        </w:rPr>
        <w:t>+20% НДС, НДС подлежит оплате победителем торгов отдельно от конечной цены продажи имущества, достигнутой в результате торгов</w:t>
      </w:r>
      <w:r w:rsidRPr="002619CC">
        <w:rPr>
          <w:sz w:val="22"/>
          <w:szCs w:val="22"/>
        </w:rPr>
        <w:t xml:space="preserve">). Сумма задатка </w:t>
      </w:r>
      <w:r w:rsidRPr="000026FB">
        <w:rPr>
          <w:sz w:val="22"/>
          <w:szCs w:val="22"/>
        </w:rPr>
        <w:t>5</w:t>
      </w:r>
      <w:r>
        <w:rPr>
          <w:sz w:val="22"/>
          <w:szCs w:val="22"/>
        </w:rPr>
        <w:t>2</w:t>
      </w:r>
      <w:r w:rsidRPr="002619CC">
        <w:rPr>
          <w:sz w:val="22"/>
          <w:szCs w:val="22"/>
        </w:rPr>
        <w:t xml:space="preserve"> 000,00 руб. Шаг аукциона </w:t>
      </w:r>
      <w:r>
        <w:rPr>
          <w:sz w:val="22"/>
          <w:szCs w:val="22"/>
        </w:rPr>
        <w:t>2</w:t>
      </w:r>
      <w:r w:rsidRPr="002619CC">
        <w:rPr>
          <w:sz w:val="22"/>
          <w:szCs w:val="22"/>
        </w:rPr>
        <w:t xml:space="preserve"> 000,00 руб. (согласно акта о наложении ареста (описи имущества) а/м находится на хранении по адресу: Санкт-Петербург, </w:t>
      </w:r>
      <w:r>
        <w:rPr>
          <w:sz w:val="22"/>
          <w:szCs w:val="22"/>
        </w:rPr>
        <w:t xml:space="preserve">ул. Приневская, уч.13 </w:t>
      </w:r>
    </w:p>
    <w:p w14:paraId="077BEC84" w14:textId="688265EF" w:rsidR="0017228A" w:rsidRDefault="0017228A" w:rsidP="00BC3063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6F0606E3" w14:textId="77777777" w:rsidR="00BC3063" w:rsidRPr="00B3088D" w:rsidRDefault="00BC3063" w:rsidP="00B3088D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5543325E" w14:textId="77777777" w:rsidR="00B3088D" w:rsidRDefault="00B3088D" w:rsidP="00FF7AD2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1E2F41EE" w14:textId="6841DA53" w:rsidR="00844E1C" w:rsidRPr="00844E1C" w:rsidRDefault="009A7D21" w:rsidP="00844E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25591931"/>
      <w:bookmarkStart w:id="4" w:name="_Hlk20314503"/>
      <w:bookmarkStart w:id="5" w:name="_Hlk14698469"/>
      <w:bookmarkStart w:id="6" w:name="_Hlk5660258"/>
      <w:r w:rsidRPr="00863D06">
        <w:rPr>
          <w:bCs/>
        </w:rPr>
        <w:t>Задаток должен поступить</w:t>
      </w:r>
      <w:r w:rsidRPr="00863D06">
        <w:t xml:space="preserve"> </w:t>
      </w:r>
      <w:r w:rsidRPr="00863D06">
        <w:rPr>
          <w:b/>
          <w:bCs/>
        </w:rPr>
        <w:t xml:space="preserve">не позднее </w:t>
      </w:r>
      <w:r w:rsidR="00D4778B" w:rsidRPr="00D4778B">
        <w:rPr>
          <w:b/>
          <w:bCs/>
        </w:rPr>
        <w:t>25</w:t>
      </w:r>
      <w:r w:rsidR="00A0693A">
        <w:rPr>
          <w:b/>
          <w:bCs/>
        </w:rPr>
        <w:t>.</w:t>
      </w:r>
      <w:r w:rsidR="00EE5C04">
        <w:rPr>
          <w:b/>
          <w:bCs/>
        </w:rPr>
        <w:t>11</w:t>
      </w:r>
      <w:r w:rsidRPr="00E843A5">
        <w:rPr>
          <w:b/>
          <w:bCs/>
        </w:rPr>
        <w:t>.2022 г.</w:t>
      </w:r>
      <w:r w:rsidRPr="00863D06">
        <w:rPr>
          <w:b/>
          <w:bCs/>
        </w:rPr>
        <w:t xml:space="preserve"> </w:t>
      </w:r>
      <w:r w:rsidR="00844E1C" w:rsidRPr="00844E1C">
        <w:rPr>
          <w:rFonts w:ascii="Times New Roman" w:eastAsia="Times New Roman" w:hAnsi="Times New Roman" w:cs="Times New Roman"/>
          <w:bCs/>
          <w:lang w:eastAsia="ru-RU"/>
        </w:rPr>
        <w:t>на расчетный счет</w:t>
      </w:r>
      <w:r w:rsidR="00844E1C" w:rsidRPr="00844E1C">
        <w:rPr>
          <w:rFonts w:ascii="Times New Roman" w:eastAsia="Times New Roman" w:hAnsi="Times New Roman" w:cs="Times New Roman"/>
          <w:lang w:eastAsia="ru-RU"/>
        </w:rPr>
        <w:t xml:space="preserve"> МТУ Росимущества в г. Санкт-Петербурге и Ленинградской области </w:t>
      </w:r>
      <w:r w:rsidR="00844E1C" w:rsidRPr="00844E1C">
        <w:rPr>
          <w:rFonts w:ascii="Times New Roman" w:eastAsia="Times New Roman" w:hAnsi="Times New Roman" w:cs="Times New Roman"/>
          <w:bCs/>
          <w:lang w:eastAsia="ru-RU"/>
        </w:rPr>
        <w:t>Получатель: УФК по г. Санкт-Петербургу 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167 114 140 110 105 004 40</w:t>
      </w:r>
      <w:r w:rsidR="00844E1C" w:rsidRPr="00844E1C">
        <w:rPr>
          <w:rFonts w:ascii="Times New Roman" w:eastAsia="Times New Roman" w:hAnsi="Times New Roman" w:cs="Times New Roman"/>
          <w:b/>
          <w:bCs/>
          <w:lang w:eastAsia="ru-RU"/>
        </w:rPr>
        <w:t xml:space="preserve">, КОД 0001 (поле 22 – код нормативного акта </w:t>
      </w:r>
      <w:r w:rsidR="00844E1C" w:rsidRPr="00844E1C">
        <w:rPr>
          <w:rFonts w:ascii="Times New Roman" w:eastAsia="Times New Roman" w:hAnsi="Times New Roman" w:cs="Times New Roman"/>
          <w:b/>
          <w:lang w:eastAsia="ru-RU"/>
        </w:rPr>
        <w:t>является обязательным к заполнению. Денежные средства перечисленные без указания КОДА не будут считаться задатком и не будут идентифицированы выпиской с расчетного счета МТУ</w:t>
      </w:r>
      <w:r w:rsidR="00844E1C" w:rsidRPr="00844E1C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844E1C" w:rsidRPr="00844E1C">
        <w:rPr>
          <w:rFonts w:ascii="Times New Roman" w:eastAsia="Times New Roman" w:hAnsi="Times New Roman" w:cs="Times New Roman"/>
          <w:bCs/>
          <w:lang w:eastAsia="ru-RU"/>
        </w:rPr>
        <w:t xml:space="preserve">. В назначении платежа обязательно указывать наименование </w:t>
      </w:r>
      <w:r w:rsidR="00844E1C" w:rsidRPr="00844E1C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организатора торгов и номер извещения на сайте </w:t>
      </w:r>
      <w:r w:rsidR="00844E1C" w:rsidRPr="00844E1C">
        <w:rPr>
          <w:rFonts w:ascii="Times New Roman" w:eastAsia="Times New Roman" w:hAnsi="Times New Roman" w:cs="Times New Roman"/>
          <w:bCs/>
          <w:u w:val="single"/>
          <w:lang w:eastAsia="ru-RU"/>
        </w:rPr>
        <w:lastRenderedPageBreak/>
        <w:t>torgi.gov.ru</w:t>
      </w:r>
      <w:r w:rsidR="00844E1C" w:rsidRPr="00844E1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844E1C" w:rsidRPr="00844E1C">
        <w:rPr>
          <w:rFonts w:ascii="Times New Roman" w:eastAsia="Times New Roman" w:hAnsi="Times New Roman" w:cs="Times New Roman"/>
          <w:lang w:eastAsia="ru-RU"/>
        </w:rPr>
        <w:t xml:space="preserve">Документом, подтверждающим поступление задатка, является выписка со счета МТУ Росимущества (которую организатор торгов получает самостоятельно). Сумма внесенного задатка засчитывается в счет исполнения обязательств Победителя торгов по оплате приобретенного имущества. В соответствии со ст. 437 ГК РФ извещение о проведении торгов является публичной офертой для заключения договора о задатке,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задатка осуществляется </w:t>
      </w:r>
      <w:r w:rsidR="00844E1C" w:rsidRPr="00844E1C">
        <w:rPr>
          <w:rFonts w:ascii="Times New Roman" w:eastAsia="Times New Roman" w:hAnsi="Times New Roman" w:cs="Times New Roman"/>
          <w:spacing w:val="6"/>
          <w:lang w:eastAsia="ru-RU"/>
        </w:rPr>
        <w:t xml:space="preserve">Межрегиональным территориальным управлением Федерального агентства по управлению государственным имуществом в городе Санкт-Петербурге и Ленинградской области. Для возврата задатка Претенденту необходимо направить по адресу электронной почты Общества письменное заявление о возврате задатка с указанием </w:t>
      </w:r>
      <w:r w:rsidR="00844E1C" w:rsidRPr="00844E1C">
        <w:rPr>
          <w:rFonts w:ascii="Times New Roman" w:eastAsia="Times New Roman" w:hAnsi="Times New Roman" w:cs="Times New Roman"/>
          <w:lang w:eastAsia="ru-RU"/>
        </w:rPr>
        <w:t xml:space="preserve">своих банковских реквизитов, к заявлению </w:t>
      </w:r>
      <w:r w:rsidR="00844E1C" w:rsidRPr="00844E1C">
        <w:rPr>
          <w:rFonts w:ascii="Times New Roman" w:eastAsia="Times New Roman" w:hAnsi="Times New Roman" w:cs="Times New Roman"/>
          <w:spacing w:val="6"/>
          <w:lang w:eastAsia="ru-RU"/>
        </w:rPr>
        <w:t>должен быть приложен платежный документ, подтверждающий внесение задатка. (допускается предоставлять заявление на возврат задатка в комплекте с документами к заявке на ЭТП).</w:t>
      </w:r>
    </w:p>
    <w:p w14:paraId="1600F6BE" w14:textId="77777777" w:rsidR="00844E1C" w:rsidRPr="00844E1C" w:rsidRDefault="00844E1C" w:rsidP="00844E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44E1C">
        <w:rPr>
          <w:rFonts w:ascii="Times New Roman" w:eastAsia="Times New Roman" w:hAnsi="Times New Roman" w:cs="Times New Roman"/>
          <w:lang w:eastAsia="ru-RU"/>
        </w:rPr>
        <w:t xml:space="preserve">Торги проводятся в соответствии со ст. 87, 89, 90 ФЗ "Об исполнительном производстве" от 02 октября 2007 г. № 229-ФЗ; ст. 447-449.1 ГК РФ; регламентом электронной торговой площадки (далее -ЭТП). </w:t>
      </w:r>
      <w:r w:rsidRPr="00844E1C">
        <w:rPr>
          <w:rFonts w:ascii="Times New Roman" w:eastAsia="Times New Roman" w:hAnsi="Times New Roman" w:cs="Times New Roman"/>
          <w:bCs/>
          <w:u w:val="single"/>
          <w:lang w:eastAsia="ru-RU"/>
        </w:rPr>
        <w:t>Порядок оформления участия в торгах</w:t>
      </w:r>
      <w:r w:rsidRPr="00844E1C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Pr="00844E1C">
        <w:rPr>
          <w:rFonts w:ascii="Times New Roman" w:eastAsia="Times New Roman" w:hAnsi="Times New Roman" w:cs="Times New Roman"/>
          <w:lang w:eastAsia="ru-RU"/>
        </w:rPr>
        <w:t xml:space="preserve">К торгам допускаются любые лица, зарегистрированные на электронной торговой площадке, находящейся в сети интернет по адресу https://rustorg.online/,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скан-копии с подлинника документа): 1. Заявку на участие в торгах по установленной форме. 2. Платежное поручение с отметкой банка об исполнении, подтверждающее внесение претендентом задатка. 3.Надлежащим образом оформленная доверенность на лицо, имеющее право действовать от имени претендента, если заявка подается представителем претендента. 4. Сведения, указанные в опросном листе. </w:t>
      </w:r>
      <w:r w:rsidRPr="00844E1C">
        <w:rPr>
          <w:rFonts w:ascii="Times New Roman" w:eastAsia="Times New Roman" w:hAnsi="Times New Roman" w:cs="Times New Roman"/>
          <w:bCs/>
          <w:u w:val="single"/>
          <w:lang w:eastAsia="ru-RU"/>
        </w:rPr>
        <w:t>Для юридических лиц:</w:t>
      </w:r>
      <w:r w:rsidRPr="00844E1C">
        <w:rPr>
          <w:rFonts w:ascii="Times New Roman" w:eastAsia="Times New Roman" w:hAnsi="Times New Roman" w:cs="Times New Roman"/>
          <w:lang w:eastAsia="ru-RU"/>
        </w:rPr>
        <w:t xml:space="preserve">1. учредительные документы и свидетельство о государственной регистрации. 2. документы,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3.письменное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законодательством, либо документ (справку), подтверждающий, что данная сделка не является крупной для претендента; 4.выписка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  <w:r w:rsidRPr="00844E1C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Для физических лиц </w:t>
      </w:r>
      <w:r w:rsidRPr="00844E1C">
        <w:rPr>
          <w:rFonts w:ascii="Times New Roman" w:eastAsia="Times New Roman" w:hAnsi="Times New Roman" w:cs="Times New Roman"/>
          <w:lang w:eastAsia="ru-RU"/>
        </w:rPr>
        <w:t>(в том числе и представители)</w:t>
      </w:r>
      <w:r w:rsidRPr="00844E1C">
        <w:rPr>
          <w:rFonts w:ascii="Times New Roman" w:eastAsia="Times New Roman" w:hAnsi="Times New Roman" w:cs="Times New Roman"/>
          <w:bCs/>
          <w:u w:val="single"/>
          <w:lang w:eastAsia="ru-RU"/>
        </w:rPr>
        <w:t>:</w:t>
      </w:r>
      <w:r w:rsidRPr="00844E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44E1C">
        <w:rPr>
          <w:rFonts w:ascii="Times New Roman" w:eastAsia="Times New Roman" w:hAnsi="Times New Roman" w:cs="Times New Roman"/>
          <w:lang w:eastAsia="ru-RU"/>
        </w:rPr>
        <w:t xml:space="preserve">1. паспорт (все страницы, включая обложку) или заменяющей его документ. </w:t>
      </w:r>
      <w:r w:rsidRPr="00844E1C">
        <w:rPr>
          <w:rFonts w:ascii="Times New Roman" w:eastAsia="Times New Roman" w:hAnsi="Times New Roman" w:cs="Times New Roman"/>
          <w:u w:val="single"/>
          <w:lang w:eastAsia="ru-RU"/>
        </w:rPr>
        <w:t xml:space="preserve">Для индивидуальных предпринимателей: </w:t>
      </w:r>
      <w:r w:rsidRPr="00844E1C">
        <w:rPr>
          <w:rFonts w:ascii="Times New Roman" w:eastAsia="Times New Roman" w:hAnsi="Times New Roman" w:cs="Times New Roman"/>
          <w:lang w:eastAsia="ru-RU"/>
        </w:rPr>
        <w:t xml:space="preserve">1. документы по списку для физических лиц; 2. копия свидетельства о внесении физического лица в Единый государственный реестр индивидуальных предпринимателей. </w:t>
      </w:r>
      <w:r w:rsidRPr="00844E1C">
        <w:rPr>
          <w:rFonts w:ascii="Times New Roman" w:eastAsia="Times New Roman" w:hAnsi="Times New Roman" w:cs="Times New Roman"/>
          <w:u w:val="single"/>
          <w:lang w:eastAsia="ru-RU"/>
        </w:rPr>
        <w:t>Физические лица - иностранные граждане и лица без гражданства</w:t>
      </w:r>
      <w:r w:rsidRPr="00844E1C">
        <w:rPr>
          <w:rFonts w:ascii="Times New Roman" w:eastAsia="Times New Roman" w:hAnsi="Times New Roman" w:cs="Times New Roman"/>
          <w:lang w:eastAsia="ru-RU"/>
        </w:rPr>
        <w:t xml:space="preserve"> (в том числе и представители) дополнительно предоставляют:1. документы, подтверждающие в соответствии с действующим законодательством их законное пребывание (проживание) на территории РФ,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14:paraId="3E06A21A" w14:textId="77777777" w:rsidR="00844E1C" w:rsidRPr="00844E1C" w:rsidRDefault="00844E1C" w:rsidP="00844E1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844E1C">
        <w:rPr>
          <w:rFonts w:ascii="Times New Roman" w:eastAsia="Calibri" w:hAnsi="Times New Roman" w:cs="Times New Roman"/>
          <w:u w:val="single"/>
        </w:rPr>
        <w:t>Требования к предоставляемым документам:</w:t>
      </w:r>
      <w:r w:rsidRPr="00844E1C">
        <w:rPr>
          <w:rFonts w:ascii="Times New Roman" w:eastAsia="Calibri" w:hAnsi="Times New Roman" w:cs="Times New Roman"/>
        </w:rPr>
        <w:t xml:space="preserve"> </w:t>
      </w:r>
      <w:r w:rsidRPr="00844E1C">
        <w:rPr>
          <w:rFonts w:ascii="Times New Roman" w:eastAsia="Calibri" w:hAnsi="Times New Roman" w:cs="Times New Roman"/>
          <w:lang w:eastAsia="ru-RU"/>
        </w:rPr>
        <w:t xml:space="preserve">Электронный образ документа создается с помощью средств сканирования. Сканирование документа на бумажном носителе должно производиться в масштабе 1:1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 либо цветного текста. Файл электронного образа документа должен быть в формате PDF. Размер файла электронного образа не должен превышать 30 Мб. </w:t>
      </w:r>
      <w:r w:rsidRPr="00844E1C">
        <w:rPr>
          <w:rFonts w:ascii="Times New Roman" w:eastAsia="Calibri" w:hAnsi="Times New Roman" w:cs="Times New Roman"/>
          <w:u w:val="single"/>
          <w:lang w:eastAsia="ru-RU"/>
        </w:rPr>
        <w:t>Каждый отдельный документ должен быть представлен в виде самостоятельного (отдельного) файла.</w:t>
      </w:r>
      <w:r w:rsidRPr="00844E1C">
        <w:rPr>
          <w:rFonts w:ascii="Times New Roman" w:eastAsia="Calibri" w:hAnsi="Times New Roman" w:cs="Times New Roman"/>
          <w:lang w:eastAsia="ru-RU"/>
        </w:rPr>
        <w:t xml:space="preserve"> Наименование файла должно идентифицировать документ и количество листов в документе. Файлы и данные, содержащиеся в них, должны быть доступными для работы, не должны быть защищены от копирования и печати электронного образа. Электронный образ документа заверяется в соответствии с Порядком подачи документов простой электронной подписью или усиленной квалифицированной электронной подписью</w:t>
      </w:r>
    </w:p>
    <w:p w14:paraId="613C6C07" w14:textId="1F859970" w:rsidR="009A7D21" w:rsidRPr="00152B06" w:rsidRDefault="009A7D21" w:rsidP="00844E1C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52B06">
        <w:rPr>
          <w:sz w:val="22"/>
          <w:szCs w:val="22"/>
          <w:u w:val="single"/>
        </w:rPr>
        <w:t xml:space="preserve">Порядок регистрации на </w:t>
      </w:r>
      <w:r w:rsidR="00C37C5D" w:rsidRPr="00152B06">
        <w:rPr>
          <w:bCs/>
          <w:sz w:val="22"/>
          <w:szCs w:val="22"/>
        </w:rPr>
        <w:t xml:space="preserve">ЭТП </w:t>
      </w:r>
      <w:r w:rsidR="00C37C5D">
        <w:rPr>
          <w:bCs/>
          <w:sz w:val="22"/>
          <w:szCs w:val="22"/>
        </w:rPr>
        <w:t>эЛот</w:t>
      </w:r>
      <w:r w:rsidR="00C37C5D" w:rsidRPr="00152B06">
        <w:rPr>
          <w:bCs/>
          <w:sz w:val="22"/>
          <w:szCs w:val="22"/>
        </w:rPr>
        <w:t xml:space="preserve"> </w:t>
      </w:r>
      <w:r w:rsidRPr="00152B06">
        <w:rPr>
          <w:sz w:val="22"/>
          <w:szCs w:val="22"/>
        </w:rPr>
        <w:t xml:space="preserve">размещен в информационно-телекоммуникационной сети "Интернет" по электронному адресу </w:t>
      </w:r>
      <w:r w:rsidRPr="00761E88">
        <w:rPr>
          <w:sz w:val="22"/>
          <w:szCs w:val="22"/>
        </w:rPr>
        <w:t>https://</w:t>
      </w:r>
      <w:r w:rsidR="00C37C5D">
        <w:rPr>
          <w:sz w:val="22"/>
          <w:szCs w:val="22"/>
          <w:lang w:val="en-US"/>
        </w:rPr>
        <w:t>elotmarket</w:t>
      </w:r>
      <w:r w:rsidR="00C37C5D" w:rsidRPr="00C37C5D">
        <w:rPr>
          <w:sz w:val="22"/>
          <w:szCs w:val="22"/>
        </w:rPr>
        <w:t>.</w:t>
      </w:r>
      <w:r w:rsidR="00C37C5D">
        <w:rPr>
          <w:sz w:val="22"/>
          <w:szCs w:val="22"/>
          <w:lang w:val="en-US"/>
        </w:rPr>
        <w:t>ru</w:t>
      </w:r>
      <w:r w:rsidR="00C37C5D" w:rsidRPr="00761E88">
        <w:rPr>
          <w:sz w:val="22"/>
          <w:szCs w:val="22"/>
        </w:rPr>
        <w:t>/</w:t>
      </w:r>
      <w:r w:rsidR="00C37C5D">
        <w:rPr>
          <w:sz w:val="22"/>
          <w:szCs w:val="22"/>
        </w:rPr>
        <w:t>/</w:t>
      </w:r>
      <w:r w:rsidR="00C37C5D" w:rsidRPr="00152B06">
        <w:rPr>
          <w:sz w:val="22"/>
          <w:szCs w:val="22"/>
        </w:rPr>
        <w:t xml:space="preserve"> </w:t>
      </w:r>
      <w:r w:rsidRPr="00761E88">
        <w:rPr>
          <w:sz w:val="22"/>
          <w:szCs w:val="22"/>
        </w:rPr>
        <w:t>/</w:t>
      </w:r>
      <w:r w:rsidRPr="00152B06">
        <w:rPr>
          <w:sz w:val="22"/>
          <w:szCs w:val="22"/>
        </w:rPr>
        <w:t xml:space="preserve"> в разделе Информация → Нормативные документы. Тарифы ЭТП </w:t>
      </w:r>
      <w:r w:rsidRPr="00152B06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>усторг</w:t>
      </w:r>
      <w:r w:rsidRPr="00152B06">
        <w:rPr>
          <w:sz w:val="22"/>
          <w:szCs w:val="22"/>
        </w:rPr>
        <w:t xml:space="preserve"> размещены в разделе Информация → Тарифы.</w:t>
      </w:r>
    </w:p>
    <w:p w14:paraId="66093D0E" w14:textId="77777777" w:rsidR="009A7D21" w:rsidRPr="00152B06" w:rsidRDefault="009A7D21" w:rsidP="009A7D21">
      <w:pPr>
        <w:pStyle w:val="a3"/>
        <w:spacing w:before="0" w:beforeAutospacing="0" w:after="0" w:afterAutospacing="0"/>
        <w:ind w:left="-709" w:right="-143"/>
        <w:jc w:val="both"/>
        <w:rPr>
          <w:rStyle w:val="blk"/>
          <w:sz w:val="22"/>
          <w:szCs w:val="22"/>
        </w:rPr>
      </w:pPr>
      <w:r w:rsidRPr="00152B06">
        <w:rPr>
          <w:sz w:val="22"/>
          <w:szCs w:val="22"/>
        </w:rPr>
        <w:t xml:space="preserve">В соответствии с п. </w:t>
      </w:r>
      <w:r w:rsidRPr="00152B06">
        <w:rPr>
          <w:rStyle w:val="blk"/>
          <w:sz w:val="22"/>
          <w:szCs w:val="22"/>
        </w:rPr>
        <w:t>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B782D3D" w14:textId="77777777" w:rsidR="009A7D21" w:rsidRPr="00152B06" w:rsidRDefault="009A7D21" w:rsidP="009A7D2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52B06">
        <w:rPr>
          <w:rStyle w:val="blk"/>
          <w:rFonts w:ascii="Times New Roman" w:hAnsi="Times New Roman" w:cs="Times New Roman"/>
          <w:u w:val="single"/>
        </w:rPr>
        <w:t>Основания для отказа в приеме и регистрации заявки на участие в торгах и в допуске к участию в торгах</w:t>
      </w:r>
      <w:r w:rsidRPr="00152B06">
        <w:rPr>
          <w:rStyle w:val="blk"/>
          <w:rFonts w:ascii="Times New Roman" w:hAnsi="Times New Roman" w:cs="Times New Roman"/>
        </w:rPr>
        <w:t xml:space="preserve">: подача </w:t>
      </w:r>
      <w:r w:rsidRPr="00152B06">
        <w:rPr>
          <w:rFonts w:ascii="Times New Roman" w:hAnsi="Times New Roman" w:cs="Times New Roman"/>
        </w:rPr>
        <w:t xml:space="preserve">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Российской Федерации и </w:t>
      </w:r>
      <w:r w:rsidRPr="00152B06">
        <w:rPr>
          <w:rFonts w:ascii="Times New Roman" w:hAnsi="Times New Roman" w:cs="Times New Roman"/>
        </w:rPr>
        <w:lastRenderedPageBreak/>
        <w:t>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</w:t>
      </w:r>
      <w:r w:rsidRPr="00152B06">
        <w:rPr>
          <w:rStyle w:val="blk"/>
          <w:rFonts w:ascii="Times New Roman" w:hAnsi="Times New Roman" w:cs="Times New Roman"/>
        </w:rPr>
        <w:t xml:space="preserve"> </w:t>
      </w:r>
    </w:p>
    <w:p w14:paraId="1C6C26E6" w14:textId="77777777" w:rsidR="009A7D21" w:rsidRPr="00152B06" w:rsidRDefault="009A7D21" w:rsidP="009A7D21">
      <w:pPr>
        <w:pStyle w:val="a3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52B06">
        <w:rPr>
          <w:b/>
          <w:bCs/>
          <w:sz w:val="22"/>
          <w:szCs w:val="22"/>
        </w:rPr>
        <w:t>Получить дополнительную информацию (при ее наличии) по объектам, заинтересованные лица могут в рабочие дни приема заявок с 10-00 до 13-00 по тел</w:t>
      </w:r>
      <w:r w:rsidRPr="00152B06">
        <w:rPr>
          <w:sz w:val="22"/>
          <w:szCs w:val="22"/>
        </w:rPr>
        <w:t xml:space="preserve">. </w:t>
      </w:r>
      <w:r w:rsidRPr="00152B06">
        <w:rPr>
          <w:b/>
          <w:sz w:val="22"/>
          <w:szCs w:val="22"/>
        </w:rPr>
        <w:t>8(931) 394-00-49</w:t>
      </w:r>
      <w:r w:rsidRPr="00152B06">
        <w:rPr>
          <w:sz w:val="22"/>
          <w:szCs w:val="22"/>
        </w:rPr>
        <w:t xml:space="preserve">. Образцы документов размещены на сайте </w:t>
      </w:r>
      <w:hyperlink r:id="rId4" w:history="1">
        <w:r w:rsidRPr="00152B06">
          <w:rPr>
            <w:rStyle w:val="a4"/>
            <w:sz w:val="22"/>
            <w:szCs w:val="22"/>
          </w:rPr>
          <w:t>www.torgi.gov.ru</w:t>
        </w:r>
      </w:hyperlink>
      <w:r w:rsidRPr="00152B06">
        <w:rPr>
          <w:rStyle w:val="a4"/>
          <w:sz w:val="22"/>
          <w:szCs w:val="22"/>
        </w:rPr>
        <w:t>.</w:t>
      </w:r>
    </w:p>
    <w:p w14:paraId="7C1CFFB2" w14:textId="4BF2A16E" w:rsidR="009A7D21" w:rsidRDefault="009A7D21" w:rsidP="009A7D2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b/>
          <w:sz w:val="22"/>
          <w:szCs w:val="22"/>
        </w:rPr>
      </w:pPr>
      <w:r w:rsidRPr="00152B06">
        <w:rPr>
          <w:sz w:val="22"/>
          <w:szCs w:val="22"/>
        </w:rPr>
        <w:t xml:space="preserve">Подать заявку на участие в торгах заинтересованные лица могут на ЭТП по адресу </w:t>
      </w:r>
      <w:r w:rsidR="00C37C5D" w:rsidRPr="00761E88">
        <w:rPr>
          <w:sz w:val="22"/>
          <w:szCs w:val="22"/>
        </w:rPr>
        <w:t>https://</w:t>
      </w:r>
      <w:r w:rsidR="00C37C5D">
        <w:rPr>
          <w:sz w:val="22"/>
          <w:szCs w:val="22"/>
          <w:lang w:val="en-US"/>
        </w:rPr>
        <w:t>elotmarket</w:t>
      </w:r>
      <w:r w:rsidR="00C37C5D" w:rsidRPr="00C37C5D">
        <w:rPr>
          <w:sz w:val="22"/>
          <w:szCs w:val="22"/>
        </w:rPr>
        <w:t>.</w:t>
      </w:r>
      <w:r w:rsidR="00C37C5D">
        <w:rPr>
          <w:sz w:val="22"/>
          <w:szCs w:val="22"/>
          <w:lang w:val="en-US"/>
        </w:rPr>
        <w:t>ru</w:t>
      </w:r>
      <w:r w:rsidR="00C37C5D" w:rsidRPr="00761E88">
        <w:rPr>
          <w:sz w:val="22"/>
          <w:szCs w:val="22"/>
        </w:rPr>
        <w:t>/</w:t>
      </w:r>
      <w:r w:rsidR="00C37C5D">
        <w:rPr>
          <w:sz w:val="22"/>
          <w:szCs w:val="22"/>
        </w:rPr>
        <w:t>/</w:t>
      </w:r>
      <w:r w:rsidR="00C37C5D" w:rsidRPr="00152B06">
        <w:rPr>
          <w:sz w:val="22"/>
          <w:szCs w:val="22"/>
        </w:rPr>
        <w:t xml:space="preserve"> </w:t>
      </w:r>
      <w:r w:rsidRPr="00152B06">
        <w:rPr>
          <w:sz w:val="22"/>
          <w:szCs w:val="22"/>
        </w:rPr>
        <w:t xml:space="preserve">Заявки на участие в аукционе с прилагаемыми к ним документами, направляются в электронной форме на </w:t>
      </w:r>
      <w:r w:rsidR="00C37C5D" w:rsidRPr="00C37C5D">
        <w:rPr>
          <w:sz w:val="22"/>
          <w:szCs w:val="22"/>
        </w:rPr>
        <w:t xml:space="preserve">ЭТП эЛот https://elotmarket.ru// </w:t>
      </w:r>
      <w:r w:rsidRPr="00152B06">
        <w:rPr>
          <w:sz w:val="22"/>
          <w:szCs w:val="22"/>
        </w:rPr>
        <w:t xml:space="preserve"> в период с</w:t>
      </w:r>
      <w:r>
        <w:rPr>
          <w:sz w:val="22"/>
          <w:szCs w:val="22"/>
        </w:rPr>
        <w:t xml:space="preserve"> </w:t>
      </w:r>
      <w:r w:rsidR="00D4778B" w:rsidRPr="00D4778B">
        <w:rPr>
          <w:b/>
          <w:bCs/>
          <w:sz w:val="22"/>
          <w:szCs w:val="22"/>
        </w:rPr>
        <w:t>15</w:t>
      </w:r>
      <w:r w:rsidR="00A0693A">
        <w:rPr>
          <w:b/>
          <w:sz w:val="22"/>
          <w:szCs w:val="22"/>
        </w:rPr>
        <w:t>.</w:t>
      </w:r>
      <w:r w:rsidR="00844E1C">
        <w:rPr>
          <w:b/>
          <w:sz w:val="22"/>
          <w:szCs w:val="22"/>
        </w:rPr>
        <w:t>11</w:t>
      </w:r>
      <w:r w:rsidRPr="004932C6">
        <w:rPr>
          <w:b/>
          <w:sz w:val="22"/>
          <w:szCs w:val="22"/>
        </w:rPr>
        <w:t>.</w:t>
      </w:r>
      <w:r w:rsidRPr="00152B06">
        <w:rPr>
          <w:b/>
          <w:sz w:val="22"/>
          <w:szCs w:val="22"/>
        </w:rPr>
        <w:t xml:space="preserve">2022 с 13-00 по </w:t>
      </w:r>
      <w:r w:rsidR="00D4778B" w:rsidRPr="00D4778B">
        <w:rPr>
          <w:b/>
          <w:sz w:val="22"/>
          <w:szCs w:val="22"/>
        </w:rPr>
        <w:t>24</w:t>
      </w:r>
      <w:r w:rsidR="00A0693A">
        <w:rPr>
          <w:b/>
          <w:sz w:val="22"/>
          <w:szCs w:val="22"/>
        </w:rPr>
        <w:t>.</w:t>
      </w:r>
      <w:r w:rsidR="00844E1C">
        <w:rPr>
          <w:b/>
          <w:sz w:val="22"/>
          <w:szCs w:val="22"/>
        </w:rPr>
        <w:t>11</w:t>
      </w:r>
      <w:r w:rsidRPr="00152B06">
        <w:rPr>
          <w:b/>
          <w:sz w:val="22"/>
          <w:szCs w:val="22"/>
        </w:rPr>
        <w:t>.2022 до 14-00</w:t>
      </w:r>
      <w:r w:rsidRPr="00152B06">
        <w:rPr>
          <w:sz w:val="22"/>
          <w:szCs w:val="22"/>
        </w:rPr>
        <w:t xml:space="preserve">. Подведение итогов приема заявок осуществляется </w:t>
      </w:r>
      <w:r w:rsidR="00D4778B" w:rsidRPr="00DB0129">
        <w:rPr>
          <w:b/>
          <w:bCs/>
          <w:sz w:val="22"/>
          <w:szCs w:val="22"/>
        </w:rPr>
        <w:t>29</w:t>
      </w:r>
      <w:r w:rsidR="00A0693A">
        <w:rPr>
          <w:b/>
          <w:sz w:val="22"/>
          <w:szCs w:val="22"/>
        </w:rPr>
        <w:t>.</w:t>
      </w:r>
      <w:r w:rsidR="00844E1C">
        <w:rPr>
          <w:b/>
          <w:sz w:val="22"/>
          <w:szCs w:val="22"/>
        </w:rPr>
        <w:t>11</w:t>
      </w:r>
      <w:r w:rsidRPr="00946149">
        <w:rPr>
          <w:b/>
          <w:sz w:val="22"/>
          <w:szCs w:val="22"/>
        </w:rPr>
        <w:t>.</w:t>
      </w:r>
      <w:r w:rsidRPr="00152B06">
        <w:rPr>
          <w:b/>
          <w:sz w:val="22"/>
          <w:szCs w:val="22"/>
        </w:rPr>
        <w:t>2022 в 13.00</w:t>
      </w:r>
      <w:r w:rsidRPr="00152B06">
        <w:rPr>
          <w:sz w:val="22"/>
          <w:szCs w:val="22"/>
        </w:rPr>
        <w:t xml:space="preserve">. Уведомление о допуске/недопуске направляется претендентам посредством ЭТП. Ценовые предложения подаются участниками, допущенными к торгам, </w:t>
      </w:r>
      <w:r w:rsidR="00D4778B" w:rsidRPr="00DB0129">
        <w:rPr>
          <w:b/>
          <w:bCs/>
          <w:sz w:val="22"/>
          <w:szCs w:val="22"/>
        </w:rPr>
        <w:t>30</w:t>
      </w:r>
      <w:r w:rsidR="00A0693A">
        <w:rPr>
          <w:b/>
          <w:sz w:val="22"/>
          <w:szCs w:val="22"/>
        </w:rPr>
        <w:t>.</w:t>
      </w:r>
      <w:r w:rsidR="00844E1C">
        <w:rPr>
          <w:b/>
          <w:sz w:val="22"/>
          <w:szCs w:val="22"/>
        </w:rPr>
        <w:t>11</w:t>
      </w:r>
      <w:r w:rsidRPr="00946149">
        <w:rPr>
          <w:b/>
          <w:sz w:val="22"/>
          <w:szCs w:val="22"/>
        </w:rPr>
        <w:t>.2022</w:t>
      </w:r>
      <w:r w:rsidRPr="00152B06">
        <w:rPr>
          <w:b/>
          <w:sz w:val="22"/>
          <w:szCs w:val="22"/>
        </w:rPr>
        <w:t xml:space="preserve"> с 12.00. </w:t>
      </w:r>
    </w:p>
    <w:p w14:paraId="0A2627D7" w14:textId="77777777" w:rsidR="00844E1C" w:rsidRPr="00152B06" w:rsidRDefault="00844E1C" w:rsidP="009A7D2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</w:p>
    <w:p w14:paraId="7F8A4E11" w14:textId="77777777" w:rsidR="009A7D21" w:rsidRPr="00152B06" w:rsidRDefault="009A7D21" w:rsidP="009A7D21">
      <w:pPr>
        <w:pStyle w:val="western"/>
        <w:shd w:val="clear" w:color="auto" w:fill="FFFFFF"/>
        <w:spacing w:before="0" w:beforeAutospacing="0" w:after="0" w:afterAutospacing="0"/>
        <w:ind w:left="-709" w:right="-143"/>
        <w:jc w:val="both"/>
        <w:rPr>
          <w:sz w:val="22"/>
          <w:szCs w:val="22"/>
        </w:rPr>
      </w:pPr>
      <w:r w:rsidRPr="00152B06">
        <w:rPr>
          <w:sz w:val="22"/>
          <w:szCs w:val="22"/>
        </w:rPr>
        <w:t xml:space="preserve">Победителем признается участник, предложивший наиболее высокую цену. Предложения, содержащие цену ниже начальной продажной цены продажи, не принимаются. По итогам торгов в тот же день победителями торгов и Организатором торгов подписывается ЭЦП Протокол о результатах торгов (далее по тексту - Протокол). Победитель торгов уплачивает сумму покупки за вычетом задатка Организатору торгов в течение 5 дней с момента подписания ЭЦП обеими сторонами протокола. </w:t>
      </w:r>
      <w:r w:rsidRPr="00152B06">
        <w:rPr>
          <w:rFonts w:eastAsia="Calibri"/>
          <w:sz w:val="22"/>
          <w:szCs w:val="22"/>
        </w:rPr>
        <w:t>Договор купли –продажи оформляется и подписывается победителем аукциона и организатором торгов после оплаты покупной цены, но не ранее чем через 10 дней со дня подписания протокола о результатах торгов</w:t>
      </w:r>
      <w:r w:rsidRPr="00152B06">
        <w:rPr>
          <w:sz w:val="22"/>
          <w:szCs w:val="22"/>
        </w:rPr>
        <w:t>.</w:t>
      </w:r>
      <w:r w:rsidRPr="00152B06">
        <w:rPr>
          <w:rFonts w:eastAsia="Calibri"/>
          <w:sz w:val="22"/>
          <w:szCs w:val="22"/>
        </w:rPr>
        <w:t xml:space="preserve"> </w:t>
      </w:r>
      <w:r w:rsidRPr="00152B06">
        <w:rPr>
          <w:sz w:val="22"/>
          <w:szCs w:val="22"/>
        </w:rPr>
        <w:t>О</w:t>
      </w:r>
      <w:r w:rsidRPr="00152B06">
        <w:rPr>
          <w:rFonts w:eastAsia="Calibri"/>
          <w:sz w:val="22"/>
          <w:szCs w:val="22"/>
        </w:rPr>
        <w:t xml:space="preserve">плата покупной цены производится </w:t>
      </w:r>
      <w:r w:rsidRPr="00152B06">
        <w:rPr>
          <w:bCs/>
          <w:sz w:val="22"/>
          <w:szCs w:val="22"/>
        </w:rPr>
        <w:t>на расчетный счет</w:t>
      </w:r>
      <w:r w:rsidRPr="00152B06">
        <w:rPr>
          <w:sz w:val="22"/>
          <w:szCs w:val="22"/>
        </w:rPr>
        <w:t xml:space="preserve"> МТУ Росимущества </w:t>
      </w:r>
      <w:r w:rsidRPr="00152B06">
        <w:rPr>
          <w:color w:val="000000"/>
          <w:sz w:val="22"/>
          <w:szCs w:val="22"/>
          <w:u w:val="single"/>
        </w:rPr>
        <w:t>на реквизиты как и для перечисления задатка</w:t>
      </w:r>
      <w:r w:rsidRPr="00152B06">
        <w:rPr>
          <w:sz w:val="22"/>
          <w:szCs w:val="22"/>
        </w:rPr>
        <w:t xml:space="preserve">: </w:t>
      </w:r>
      <w:r w:rsidRPr="00F26BE2">
        <w:rPr>
          <w:bCs/>
        </w:rPr>
        <w:t xml:space="preserve">Получатель: УФК по г. Санкт-Петербургу </w:t>
      </w:r>
      <w:r w:rsidRPr="00863D06">
        <w:rPr>
          <w:bCs/>
          <w:sz w:val="22"/>
          <w:szCs w:val="22"/>
        </w:rPr>
        <w:t>(МТУ Росимущества в городе Санкт-Петербурге и Ленинградской области, л/с 05721А16220), р/с 03212643000000017200 в Северо-Западном ГУ Банка России//УФК по г. Санкт-Петербургу, г. Санкт-Петербург, БИК 014030106, к/с 40102810945370000005, ИНН 7838426520, КПП 784001001, ОКТМО 40909000, статус налогоплательщика 01, УИН/0, КБК (уточненный) 167 114 140 110 105 004 40</w:t>
      </w:r>
      <w:r w:rsidRPr="00863D06">
        <w:rPr>
          <w:b/>
          <w:bCs/>
          <w:sz w:val="22"/>
          <w:szCs w:val="22"/>
        </w:rPr>
        <w:t>, КОД 0001 (обязательное к заполнению поле 22 – код нормативного акта).</w:t>
      </w:r>
      <w:r>
        <w:rPr>
          <w:b/>
          <w:bCs/>
          <w:sz w:val="22"/>
          <w:szCs w:val="22"/>
        </w:rPr>
        <w:t xml:space="preserve"> </w:t>
      </w:r>
      <w:r w:rsidRPr="00152B06">
        <w:rPr>
          <w:sz w:val="22"/>
          <w:szCs w:val="22"/>
        </w:rPr>
        <w:t xml:space="preserve">Если Победитель торгов в установленные сроки не подписал Протокол и не оплатил денежные средства в счет оплаты приобретенного имущества, он лишается права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РФ. Расходы, связанные с государственной регистрацией перехода права собственности на имущество, возлагаются на победителя аукциона (в т.ч. нотариальные). </w:t>
      </w:r>
    </w:p>
    <w:p w14:paraId="77E1CC7F" w14:textId="77777777" w:rsidR="009A7D21" w:rsidRPr="00A65FC7" w:rsidRDefault="009A7D21" w:rsidP="009A7D21">
      <w:pPr>
        <w:pStyle w:val="a3"/>
        <w:spacing w:before="0" w:beforeAutospacing="0" w:after="0" w:afterAutospacing="0"/>
        <w:ind w:left="-709" w:right="-143"/>
        <w:jc w:val="both"/>
        <w:rPr>
          <w:b/>
          <w:bCs/>
          <w:sz w:val="22"/>
          <w:szCs w:val="22"/>
        </w:rPr>
      </w:pPr>
      <w:r w:rsidRPr="00152B06">
        <w:rPr>
          <w:sz w:val="22"/>
          <w:szCs w:val="22"/>
        </w:rPr>
        <w:t>Организатор торгов объявляет торги несостоявшимися, если:1. заявки на участие в торгах подали менее двух лиц; 2. в торгах никто не принял участие или принял участие один участник торгов; 3. из участников торгов никто не сделал надбавки к начальной цене имущества; 4. лицо, выигравшее торги, в течение пяти дней со дня проведения торгов не оплатило стоимость. Все вопросы, касающиеся проведения торгов, не нашедшие отражение в настоящем извещении, регулируются в соответствии с законодательством РФ.</w:t>
      </w:r>
      <w:bookmarkEnd w:id="3"/>
      <w:bookmarkEnd w:id="4"/>
      <w:bookmarkEnd w:id="5"/>
      <w:bookmarkEnd w:id="6"/>
    </w:p>
    <w:p w14:paraId="2C6F1AC0" w14:textId="77777777" w:rsidR="00685F18" w:rsidRDefault="00685F18"/>
    <w:sectPr w:rsidR="00685F18" w:rsidSect="00B34D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60"/>
    <w:rsid w:val="000026FB"/>
    <w:rsid w:val="000C28BF"/>
    <w:rsid w:val="000F1893"/>
    <w:rsid w:val="0017228A"/>
    <w:rsid w:val="002619CC"/>
    <w:rsid w:val="00264A53"/>
    <w:rsid w:val="002B0517"/>
    <w:rsid w:val="00343CD9"/>
    <w:rsid w:val="003B1460"/>
    <w:rsid w:val="00491930"/>
    <w:rsid w:val="004932C6"/>
    <w:rsid w:val="004A5008"/>
    <w:rsid w:val="00574C7B"/>
    <w:rsid w:val="0061211F"/>
    <w:rsid w:val="00685F18"/>
    <w:rsid w:val="006B664C"/>
    <w:rsid w:val="00711556"/>
    <w:rsid w:val="00733205"/>
    <w:rsid w:val="007B484D"/>
    <w:rsid w:val="00821DEC"/>
    <w:rsid w:val="00844E1C"/>
    <w:rsid w:val="00861C58"/>
    <w:rsid w:val="009031AD"/>
    <w:rsid w:val="00991A72"/>
    <w:rsid w:val="009A7D21"/>
    <w:rsid w:val="00A0693A"/>
    <w:rsid w:val="00A3273F"/>
    <w:rsid w:val="00A40DBA"/>
    <w:rsid w:val="00B3088D"/>
    <w:rsid w:val="00B54464"/>
    <w:rsid w:val="00BC3063"/>
    <w:rsid w:val="00BD7ADB"/>
    <w:rsid w:val="00C036E8"/>
    <w:rsid w:val="00C37C5D"/>
    <w:rsid w:val="00CE5071"/>
    <w:rsid w:val="00D4778B"/>
    <w:rsid w:val="00DB0129"/>
    <w:rsid w:val="00DC14A8"/>
    <w:rsid w:val="00DD1960"/>
    <w:rsid w:val="00E030D4"/>
    <w:rsid w:val="00E2109F"/>
    <w:rsid w:val="00EC0CC5"/>
    <w:rsid w:val="00EE5C04"/>
    <w:rsid w:val="00F36BEE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E0C"/>
  <w15:chartTrackingRefBased/>
  <w15:docId w15:val="{7F8FBE1E-C066-47EA-A6BC-05A6DDC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D21"/>
    <w:rPr>
      <w:color w:val="0000FF"/>
      <w:u w:val="single"/>
    </w:rPr>
  </w:style>
  <w:style w:type="character" w:customStyle="1" w:styleId="blk">
    <w:name w:val="blk"/>
    <w:basedOn w:val="a0"/>
    <w:rsid w:val="009A7D21"/>
  </w:style>
  <w:style w:type="character" w:styleId="a5">
    <w:name w:val="annotation reference"/>
    <w:basedOn w:val="a0"/>
    <w:uiPriority w:val="99"/>
    <w:semiHidden/>
    <w:unhideWhenUsed/>
    <w:rsid w:val="000026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26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6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26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26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2022-10-23T15:19:00Z</dcterms:created>
  <dcterms:modified xsi:type="dcterms:W3CDTF">2022-10-28T11:56:00Z</dcterms:modified>
</cp:coreProperties>
</file>